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B" w:rsidRDefault="00B90165" w:rsidP="003F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1.2.</w:t>
      </w:r>
      <w:r w:rsidR="001861F4">
        <w:rPr>
          <w:rFonts w:ascii="Calibri" w:hAnsi="Calibri" w:cs="Calibri"/>
        </w:rPr>
        <w:t xml:space="preserve"> Информация о ценах (тарифах) на регулируемые товары (услуги)</w:t>
      </w:r>
      <w:r w:rsidR="003F574B" w:rsidRPr="003F574B">
        <w:rPr>
          <w:rFonts w:ascii="Calibri" w:hAnsi="Calibri" w:cs="Calibri"/>
        </w:rPr>
        <w:t xml:space="preserve"> </w:t>
      </w:r>
    </w:p>
    <w:p w:rsidR="003F574B" w:rsidRDefault="003F574B" w:rsidP="003F5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МП «Теплоснабжение» г</w:t>
      </w:r>
      <w:proofErr w:type="gramStart"/>
      <w:r>
        <w:rPr>
          <w:rFonts w:ascii="Calibri" w:hAnsi="Calibri" w:cs="Calibri"/>
        </w:rPr>
        <w:t>.О</w:t>
      </w:r>
      <w:proofErr w:type="gramEnd"/>
      <w:r>
        <w:rPr>
          <w:rFonts w:ascii="Calibri" w:hAnsi="Calibri" w:cs="Calibri"/>
        </w:rPr>
        <w:t>бнинск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тепловую энергию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(мощность)</w:t>
      </w:r>
      <w:r w:rsidR="003F574B">
        <w:rPr>
          <w:rFonts w:ascii="Calibri" w:hAnsi="Calibri" w:cs="Calibri"/>
        </w:rPr>
        <w:t xml:space="preserve"> 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340"/>
        <w:gridCol w:w="937"/>
        <w:gridCol w:w="140"/>
        <w:gridCol w:w="556"/>
        <w:gridCol w:w="714"/>
        <w:gridCol w:w="509"/>
        <w:gridCol w:w="567"/>
        <w:gridCol w:w="349"/>
        <w:gridCol w:w="105"/>
        <w:gridCol w:w="1105"/>
        <w:gridCol w:w="1928"/>
      </w:tblGrid>
      <w:tr w:rsidR="00B90165" w:rsidTr="00CB7584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тепловую энергию (мощность)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768F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.12.1</w:t>
            </w:r>
            <w:r w:rsidR="00E768FE">
              <w:rPr>
                <w:rFonts w:ascii="Calibri" w:hAnsi="Calibri" w:cs="Calibri"/>
              </w:rPr>
              <w:t>4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  <w:r w:rsidR="00B9016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РК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</w:t>
            </w:r>
            <w:r w:rsidR="00E768FE">
              <w:rPr>
                <w:rFonts w:ascii="Calibri" w:hAnsi="Calibri" w:cs="Calibri"/>
              </w:rPr>
              <w:t>5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через тепловую сеть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отпуск с коллекторов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6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Теплоноситель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68FE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01.01-30.06.15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1163,78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1574,19</w:t>
            </w:r>
          </w:p>
        </w:tc>
      </w:tr>
      <w:tr w:rsidR="00E768FE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1373,26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01.07-31.12.1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1697,42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 или муниципальное образование</w:t>
            </w:r>
          </w:p>
        </w:tc>
      </w:tr>
      <w:tr w:rsidR="00B90165" w:rsidTr="00CB758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Г.Обнинск</w:t>
            </w:r>
          </w:p>
        </w:tc>
      </w:tr>
    </w:tbl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0" w:name="Par231"/>
      <w:bookmarkEnd w:id="0"/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теплоноситель,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поставляемый</w:t>
      </w:r>
      <w:proofErr w:type="gramEnd"/>
      <w:r>
        <w:rPr>
          <w:rFonts w:ascii="Calibri" w:hAnsi="Calibri" w:cs="Calibri"/>
        </w:rPr>
        <w:t xml:space="preserve"> теплоснабжающими организациями потребителям,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835"/>
        <w:gridCol w:w="2041"/>
        <w:gridCol w:w="1984"/>
      </w:tblGrid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768F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.12.1</w:t>
            </w:r>
            <w:r w:rsidR="00E768FE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  <w:r w:rsidR="00B9016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РК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</w:t>
            </w:r>
            <w:r w:rsidR="00E768FE">
              <w:rPr>
                <w:rFonts w:ascii="Calibri" w:hAnsi="Calibri" w:cs="Calibri"/>
              </w:rPr>
              <w:t>5</w:t>
            </w:r>
          </w:p>
        </w:tc>
      </w:tr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768FE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  01.01-30.06.15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  01.07-31.12.1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B90165" w:rsidTr="00CB7584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утвержденном тарифе на горячую воду,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поставляемую</w:t>
      </w:r>
      <w:proofErr w:type="gramEnd"/>
      <w:r>
        <w:rPr>
          <w:rFonts w:ascii="Calibri" w:hAnsi="Calibri" w:cs="Calibri"/>
        </w:rPr>
        <w:t xml:space="preserve"> теплоснабжающими организациями потребителям,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 с использованием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открытых систем теплоснабжения (горячего водоснабжения)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8"/>
        <w:gridCol w:w="567"/>
        <w:gridCol w:w="1531"/>
        <w:gridCol w:w="1304"/>
        <w:gridCol w:w="1417"/>
        <w:gridCol w:w="748"/>
        <w:gridCol w:w="1957"/>
      </w:tblGrid>
      <w:tr w:rsidR="00B90165" w:rsidTr="00543491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B90165" w:rsidTr="00543491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B90165" w:rsidTr="00543491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B90165" w:rsidTr="00543491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03461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.12.1</w:t>
            </w:r>
            <w:r w:rsidR="00603461">
              <w:rPr>
                <w:rFonts w:ascii="Calibri" w:hAnsi="Calibri" w:cs="Calibri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18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1861F4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-РК</w:t>
            </w:r>
          </w:p>
        </w:tc>
      </w:tr>
      <w:tr w:rsidR="00B90165" w:rsidTr="00543491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543491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B90165" w:rsidTr="00543491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</w:t>
            </w:r>
            <w:r w:rsidR="00603461">
              <w:rPr>
                <w:rFonts w:ascii="Calibri" w:hAnsi="Calibri" w:cs="Calibri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</w:t>
            </w:r>
            <w:r w:rsidR="00603461">
              <w:rPr>
                <w:rFonts w:ascii="Calibri" w:hAnsi="Calibri" w:cs="Calibri"/>
              </w:rPr>
              <w:t>5</w:t>
            </w:r>
          </w:p>
        </w:tc>
      </w:tr>
      <w:tr w:rsidR="00B90165" w:rsidTr="00543491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" w:name="Par469"/>
            <w:bookmarkEnd w:id="1"/>
            <w:r>
              <w:rPr>
                <w:rFonts w:ascii="Calibri" w:hAnsi="Calibri" w:cs="Calibri"/>
              </w:rPr>
              <w:t>Величина тарифа</w:t>
            </w:r>
          </w:p>
        </w:tc>
      </w:tr>
      <w:tr w:rsidR="00B90165" w:rsidTr="00543491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 (руб./куб. м)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B90165" w:rsidTr="00543491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</w:tr>
      <w:tr w:rsidR="00B90165" w:rsidTr="00543491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мощность, тыс. руб./Гкал/час в мес.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</w:tr>
      <w:tr w:rsidR="00B90165" w:rsidTr="00543491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1163,78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543491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543491">
        <w:trPr>
          <w:tblCellSpacing w:w="5" w:type="nil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  <w:p w:rsidR="00603461" w:rsidRDefault="0060346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Тарифы установлены </w:t>
            </w:r>
          </w:p>
          <w:p w:rsidR="00603461" w:rsidRDefault="00603461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01.01.15г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 xml:space="preserve"> с 01.07.15г.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B90165" w:rsidTr="00543491">
        <w:trPr>
          <w:tblCellSpacing w:w="5" w:type="nil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1.7. Информация об условиях, на которых осуществляется</w:t>
      </w: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поставка регулируемых товаров (оказание регулируемых услуг)</w:t>
      </w: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(или) об условиях договоров о подключении (технологическом</w:t>
      </w:r>
      <w:proofErr w:type="gramEnd"/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 xml:space="preserve">) к системе теплоснабжения </w:t>
      </w:r>
    </w:p>
    <w:p w:rsidR="00543491" w:rsidRPr="000513AE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Информация  по договорам теплоснабжения и подключения (технологическому присоединению) к системе теплоснабжения размещены на сайте предприятия </w:t>
      </w:r>
      <w:hyperlink r:id="rId4" w:history="1">
        <w:r w:rsidRPr="00974584">
          <w:rPr>
            <w:rStyle w:val="a3"/>
          </w:rPr>
          <w:t>http://www.teplo.obninsk.ru/</w:t>
        </w:r>
      </w:hyperlink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</w:pPr>
      <w:r>
        <w:t>в</w:t>
      </w:r>
      <w:r w:rsidRPr="000513AE">
        <w:t xml:space="preserve"> </w:t>
      </w:r>
      <w:r>
        <w:t>разделе «Абонентам».</w:t>
      </w: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</w:pP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</w:pP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1.8. Информация о порядке выполнения </w:t>
      </w:r>
      <w:proofErr w:type="gramStart"/>
      <w:r>
        <w:rPr>
          <w:rFonts w:ascii="Calibri" w:hAnsi="Calibri" w:cs="Calibri"/>
        </w:rPr>
        <w:t>технологических</w:t>
      </w:r>
      <w:proofErr w:type="gramEnd"/>
      <w:r>
        <w:rPr>
          <w:rFonts w:ascii="Calibri" w:hAnsi="Calibri" w:cs="Calibri"/>
        </w:rPr>
        <w:t>,</w:t>
      </w: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 других мероприятий, связанных с подключением</w:t>
      </w: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(технологическим присоединением) к системе</w:t>
      </w: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теплоснабжения </w:t>
      </w:r>
    </w:p>
    <w:p w:rsidR="00543491" w:rsidRDefault="004E0765" w:rsidP="00543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660"/>
        <w:gridCol w:w="4365"/>
      </w:tblGrid>
      <w:tr w:rsidR="00543491" w:rsidTr="00CB7584">
        <w:trPr>
          <w:tblCellSpacing w:w="5" w:type="nil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</w:tr>
      <w:tr w:rsidR="00543491" w:rsidTr="00CB758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543491" w:rsidTr="00CB758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на подключение 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37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</w:t>
            </w:r>
            <w:r w:rsidR="00377025">
              <w:rPr>
                <w:rFonts w:ascii="Calibri" w:hAnsi="Calibri" w:cs="Calibri"/>
              </w:rPr>
              <w:t xml:space="preserve">размещена на сайте предприятия </w:t>
            </w:r>
            <w:hyperlink r:id="rId5" w:history="1">
              <w:r w:rsidR="00377025" w:rsidRPr="00974584">
                <w:rPr>
                  <w:rStyle w:val="a3"/>
                </w:rPr>
                <w:t>http://www.teplo.obninsk.ru/</w:t>
              </w:r>
            </w:hyperlink>
            <w:r w:rsidR="00377025">
              <w:rPr>
                <w:rFonts w:ascii="Calibri" w:hAnsi="Calibri" w:cs="Calibri"/>
              </w:rPr>
              <w:t>в  разделе «Абонентам»</w:t>
            </w:r>
          </w:p>
        </w:tc>
      </w:tr>
      <w:tr w:rsidR="00543491" w:rsidTr="00CB758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37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 </w:t>
            </w:r>
            <w:r w:rsidR="00377025">
              <w:rPr>
                <w:rFonts w:ascii="Calibri" w:hAnsi="Calibri" w:cs="Calibri"/>
              </w:rPr>
              <w:t xml:space="preserve">на сайте предприятия </w:t>
            </w:r>
            <w:hyperlink r:id="rId6" w:history="1">
              <w:r w:rsidR="00377025" w:rsidRPr="00974584">
                <w:rPr>
                  <w:rStyle w:val="a3"/>
                </w:rPr>
                <w:t>http://www.teplo.obninsk.ru/</w:t>
              </w:r>
            </w:hyperlink>
            <w:r w:rsidR="00377025">
              <w:rPr>
                <w:rFonts w:ascii="Calibri" w:hAnsi="Calibri" w:cs="Calibri"/>
              </w:rPr>
              <w:t>в  разделе «Абонентам»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43491" w:rsidTr="00CB758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 от 16.04.2012 N 307.</w:t>
            </w:r>
          </w:p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подключения к системам теплоснабжения.</w:t>
            </w:r>
          </w:p>
        </w:tc>
      </w:tr>
      <w:tr w:rsidR="00543491" w:rsidTr="00CB758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1" w:rsidRDefault="0054349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8(48439)6 75 91   249038,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Коммунальный проезд,21</w:t>
            </w:r>
          </w:p>
        </w:tc>
      </w:tr>
    </w:tbl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3491" w:rsidRDefault="00543491" w:rsidP="005434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2353" w:rsidRDefault="00672353"/>
    <w:sectPr w:rsidR="00672353" w:rsidSect="006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B90165"/>
    <w:rsid w:val="0007052C"/>
    <w:rsid w:val="001861F4"/>
    <w:rsid w:val="00377025"/>
    <w:rsid w:val="003F574B"/>
    <w:rsid w:val="004E0765"/>
    <w:rsid w:val="005273AB"/>
    <w:rsid w:val="00543491"/>
    <w:rsid w:val="005A6782"/>
    <w:rsid w:val="00603461"/>
    <w:rsid w:val="00672353"/>
    <w:rsid w:val="006B6CD5"/>
    <w:rsid w:val="00752635"/>
    <w:rsid w:val="00B90165"/>
    <w:rsid w:val="00BA53B3"/>
    <w:rsid w:val="00DC0F87"/>
    <w:rsid w:val="00E531DA"/>
    <w:rsid w:val="00E7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4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34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plo.obninsk.ru/" TargetMode="External"/><Relationship Id="rId5" Type="http://schemas.openxmlformats.org/officeDocument/2006/relationships/hyperlink" Target="http://www.teplo.obninsk.ru/" TargetMode="External"/><Relationship Id="rId4" Type="http://schemas.openxmlformats.org/officeDocument/2006/relationships/hyperlink" Target="http://www.teplo.ob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cp:lastPrinted>2015-01-13T11:44:00Z</cp:lastPrinted>
  <dcterms:created xsi:type="dcterms:W3CDTF">2015-01-26T06:01:00Z</dcterms:created>
  <dcterms:modified xsi:type="dcterms:W3CDTF">2015-01-26T06:01:00Z</dcterms:modified>
</cp:coreProperties>
</file>