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6A9" w:rsidRPr="001F1D99" w:rsidRDefault="00652953" w:rsidP="001F1D99">
      <w:pPr>
        <w:pStyle w:val="20"/>
        <w:keepNext/>
        <w:keepLines/>
        <w:shd w:val="clear" w:color="auto" w:fill="auto"/>
        <w:spacing w:line="240" w:lineRule="auto"/>
        <w:ind w:left="3480"/>
        <w:rPr>
          <w:sz w:val="24"/>
          <w:szCs w:val="24"/>
        </w:rPr>
      </w:pPr>
      <w:bookmarkStart w:id="0" w:name="bookmark0"/>
      <w:r w:rsidRPr="001F1D99">
        <w:rPr>
          <w:sz w:val="24"/>
          <w:szCs w:val="24"/>
        </w:rPr>
        <w:t xml:space="preserve">ДОГОВОР </w:t>
      </w:r>
      <w:bookmarkEnd w:id="0"/>
      <w:r w:rsidR="001F1D99">
        <w:rPr>
          <w:sz w:val="24"/>
          <w:szCs w:val="24"/>
        </w:rPr>
        <w:t>№_____</w:t>
      </w:r>
    </w:p>
    <w:p w:rsidR="008216A9" w:rsidRDefault="00652953" w:rsidP="001F1D99">
      <w:pPr>
        <w:pStyle w:val="3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1F1D99">
        <w:rPr>
          <w:rFonts w:ascii="Times New Roman" w:hAnsi="Times New Roman" w:cs="Times New Roman"/>
          <w:sz w:val="24"/>
          <w:szCs w:val="24"/>
        </w:rPr>
        <w:t>на услуги пульта центрального наблюдения (ПЦН) и техническое обслуживание пожарной сигнализации</w:t>
      </w:r>
      <w:bookmarkEnd w:id="1"/>
    </w:p>
    <w:p w:rsidR="001F1D99" w:rsidRDefault="001F1D99" w:rsidP="001F1D99">
      <w:pPr>
        <w:pStyle w:val="3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</w:p>
    <w:p w:rsidR="001F1D99" w:rsidRPr="001F1D99" w:rsidRDefault="001F1D99" w:rsidP="001F1D99">
      <w:pPr>
        <w:pStyle w:val="3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b w:val="0"/>
          <w:sz w:val="24"/>
          <w:szCs w:val="24"/>
        </w:rPr>
      </w:pPr>
      <w:r w:rsidRPr="001F1D99">
        <w:rPr>
          <w:rFonts w:ascii="Times New Roman" w:hAnsi="Times New Roman" w:cs="Times New Roman"/>
          <w:b w:val="0"/>
          <w:sz w:val="24"/>
          <w:szCs w:val="24"/>
        </w:rPr>
        <w:t>г.Обнинск</w:t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</w:r>
      <w:r w:rsidRPr="001F1D99">
        <w:rPr>
          <w:rFonts w:ascii="Times New Roman" w:hAnsi="Times New Roman" w:cs="Times New Roman"/>
          <w:b w:val="0"/>
          <w:sz w:val="24"/>
          <w:szCs w:val="24"/>
        </w:rPr>
        <w:tab/>
        <w:t>«___»________20___г.</w:t>
      </w:r>
    </w:p>
    <w:p w:rsidR="001F1D99" w:rsidRPr="001F1D99" w:rsidRDefault="001F1D99" w:rsidP="001F1D99">
      <w:pPr>
        <w:pStyle w:val="3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 w:cs="Times New Roman"/>
          <w:sz w:val="24"/>
          <w:szCs w:val="24"/>
        </w:rPr>
      </w:pPr>
    </w:p>
    <w:p w:rsidR="008216A9" w:rsidRDefault="001F1D99" w:rsidP="001F1D99">
      <w:pPr>
        <w:pStyle w:val="31"/>
        <w:shd w:val="clear" w:color="auto" w:fill="auto"/>
        <w:spacing w:before="0" w:after="0" w:line="240" w:lineRule="auto"/>
        <w:ind w:left="140" w:right="10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652953" w:rsidRPr="001F1D99">
        <w:rPr>
          <w:rStyle w:val="TimesNewRoman9pt0pt"/>
          <w:rFonts w:eastAsia="Lucida Sans Unicode"/>
          <w:sz w:val="24"/>
          <w:szCs w:val="24"/>
        </w:rPr>
        <w:t>«Исполнитель»,</w:t>
      </w:r>
      <w:r w:rsidR="00652953" w:rsidRPr="001F1D99">
        <w:rPr>
          <w:rStyle w:val="85pt"/>
          <w:rFonts w:ascii="Times New Roman" w:hAnsi="Times New Roman" w:cs="Times New Roman"/>
          <w:sz w:val="24"/>
          <w:szCs w:val="24"/>
        </w:rPr>
        <w:t xml:space="preserve">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Style w:val="1"/>
          <w:rFonts w:ascii="Times New Roman" w:hAnsi="Times New Roman" w:cs="Times New Roman"/>
          <w:sz w:val="24"/>
          <w:szCs w:val="24"/>
        </w:rPr>
        <w:t>_________________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Style w:val="1"/>
          <w:rFonts w:ascii="Times New Roman" w:hAnsi="Times New Roman" w:cs="Times New Roman"/>
          <w:sz w:val="24"/>
          <w:szCs w:val="24"/>
        </w:rPr>
        <w:t>_______________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, с </w:t>
      </w:r>
      <w:r w:rsidR="00652953" w:rsidRPr="001F1D99">
        <w:rPr>
          <w:rStyle w:val="21"/>
          <w:rFonts w:ascii="Times New Roman" w:hAnsi="Times New Roman" w:cs="Times New Roman"/>
          <w:sz w:val="24"/>
          <w:szCs w:val="24"/>
        </w:rPr>
        <w:t xml:space="preserve">одной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стороны, и МП «Теплоснабжение», именуемое в дальнейшем </w:t>
      </w:r>
      <w:r w:rsidR="00652953" w:rsidRPr="001F1D99">
        <w:rPr>
          <w:rStyle w:val="a5"/>
          <w:rFonts w:ascii="Times New Roman" w:hAnsi="Times New Roman" w:cs="Times New Roman"/>
          <w:sz w:val="24"/>
          <w:szCs w:val="24"/>
        </w:rPr>
        <w:t>«Заказч</w:t>
      </w:r>
      <w:r w:rsidR="00652953" w:rsidRPr="001F1D99">
        <w:rPr>
          <w:rStyle w:val="a5"/>
          <w:rFonts w:ascii="Times New Roman" w:hAnsi="Times New Roman" w:cs="Times New Roman"/>
          <w:sz w:val="24"/>
          <w:szCs w:val="24"/>
        </w:rPr>
        <w:t>ик»,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 в лице директора </w:t>
      </w:r>
      <w:r>
        <w:rPr>
          <w:rStyle w:val="21"/>
          <w:rFonts w:ascii="Times New Roman" w:hAnsi="Times New Roman" w:cs="Times New Roman"/>
          <w:sz w:val="24"/>
          <w:szCs w:val="24"/>
        </w:rPr>
        <w:t>Юркова</w:t>
      </w:r>
      <w:r w:rsidR="00652953" w:rsidRPr="001F1D99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Ю.И., действующего на основании Устава, с другой стороны, заключили настоящий договор о нижеследующем</w:t>
      </w:r>
      <w:r>
        <w:rPr>
          <w:rStyle w:val="1"/>
          <w:rFonts w:ascii="Times New Roman" w:hAnsi="Times New Roman" w:cs="Times New Roman"/>
          <w:sz w:val="24"/>
          <w:szCs w:val="24"/>
        </w:rPr>
        <w:t>:</w:t>
      </w:r>
    </w:p>
    <w:p w:rsidR="00AE0F43" w:rsidRDefault="00AE0F43" w:rsidP="001F1D99">
      <w:pPr>
        <w:pStyle w:val="31"/>
        <w:shd w:val="clear" w:color="auto" w:fill="auto"/>
        <w:spacing w:before="0" w:after="0" w:line="240" w:lineRule="auto"/>
        <w:ind w:left="140" w:right="100"/>
        <w:rPr>
          <w:rStyle w:val="1"/>
          <w:rFonts w:ascii="Times New Roman" w:hAnsi="Times New Roman" w:cs="Times New Roman"/>
          <w:sz w:val="24"/>
          <w:szCs w:val="24"/>
        </w:rPr>
      </w:pPr>
    </w:p>
    <w:p w:rsidR="001F1D99" w:rsidRPr="001F1D99" w:rsidRDefault="001F1D99" w:rsidP="001F1D99">
      <w:pPr>
        <w:pStyle w:val="31"/>
        <w:numPr>
          <w:ilvl w:val="0"/>
          <w:numId w:val="15"/>
        </w:numPr>
        <w:shd w:val="clear" w:color="auto" w:fill="auto"/>
        <w:spacing w:before="0" w:after="0" w:line="240" w:lineRule="auto"/>
        <w:ind w:right="1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8216A9" w:rsidRPr="001F1D99" w:rsidRDefault="001F1D99" w:rsidP="001F1D99">
      <w:pPr>
        <w:pStyle w:val="31"/>
        <w:shd w:val="clear" w:color="auto" w:fill="auto"/>
        <w:tabs>
          <w:tab w:val="left" w:pos="601"/>
        </w:tabs>
        <w:spacing w:before="0"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52953" w:rsidRPr="001F1D99">
        <w:rPr>
          <w:rFonts w:ascii="Times New Roman" w:hAnsi="Times New Roman" w:cs="Times New Roman"/>
          <w:sz w:val="24"/>
          <w:szCs w:val="24"/>
        </w:rPr>
        <w:t>Заказчик поручает, а Исполнитель обязуется обеспечить передачу сигналов на пульт центрального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53" w:rsidRPr="001F1D99">
        <w:rPr>
          <w:rFonts w:ascii="Times New Roman" w:hAnsi="Times New Roman" w:cs="Times New Roman"/>
          <w:sz w:val="24"/>
          <w:szCs w:val="24"/>
        </w:rPr>
        <w:t xml:space="preserve">наблюдения </w:t>
      </w:r>
      <w:r w:rsidR="00652953" w:rsidRPr="001F1D99">
        <w:rPr>
          <w:rFonts w:ascii="Times New Roman" w:hAnsi="Times New Roman" w:cs="Times New Roman"/>
          <w:sz w:val="24"/>
          <w:szCs w:val="24"/>
        </w:rPr>
        <w:t>Управления ФПС о состоянии автоматической пожарной сигнализации (АПС),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53" w:rsidRPr="001F1D99">
        <w:rPr>
          <w:rFonts w:ascii="Times New Roman" w:hAnsi="Times New Roman" w:cs="Times New Roman"/>
          <w:sz w:val="24"/>
          <w:szCs w:val="24"/>
        </w:rPr>
        <w:t>выполнять работы по техническому обслуживанию и ремонту АПС в зданиях и помещениях МП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953" w:rsidRPr="001F1D99">
        <w:rPr>
          <w:rFonts w:ascii="Times New Roman" w:hAnsi="Times New Roman" w:cs="Times New Roman"/>
          <w:sz w:val="24"/>
          <w:szCs w:val="24"/>
        </w:rPr>
        <w:t xml:space="preserve">«Теплоснабжение» по адресу Коммунальный проезд, 21, а Заказчик обязуется принять и оплатить </w:t>
      </w:r>
      <w:r w:rsidR="00652953" w:rsidRPr="001F1D99">
        <w:rPr>
          <w:rFonts w:ascii="Times New Roman" w:hAnsi="Times New Roman" w:cs="Times New Roman"/>
          <w:sz w:val="24"/>
          <w:szCs w:val="24"/>
        </w:rPr>
        <w:t>выполненные работы.</w:t>
      </w:r>
    </w:p>
    <w:p w:rsidR="008216A9" w:rsidRPr="001F1D99" w:rsidRDefault="00652953" w:rsidP="001F1D99">
      <w:pPr>
        <w:pStyle w:val="31"/>
        <w:numPr>
          <w:ilvl w:val="1"/>
          <w:numId w:val="15"/>
        </w:numPr>
        <w:shd w:val="clear" w:color="auto" w:fill="auto"/>
        <w:tabs>
          <w:tab w:val="left" w:pos="60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Содержание и объём работ:</w:t>
      </w:r>
    </w:p>
    <w:p w:rsidR="008216A9" w:rsidRPr="001F1D99" w:rsidRDefault="00652953" w:rsidP="001F1D99">
      <w:pPr>
        <w:pStyle w:val="31"/>
        <w:numPr>
          <w:ilvl w:val="0"/>
          <w:numId w:val="2"/>
        </w:numPr>
        <w:shd w:val="clear" w:color="auto" w:fill="auto"/>
        <w:tabs>
          <w:tab w:val="left" w:pos="885"/>
        </w:tabs>
        <w:spacing w:before="0" w:after="0" w:line="240" w:lineRule="auto"/>
        <w:ind w:left="140" w:right="100" w:firstLine="700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передача сигналов на пульт центрального наблюдения Управления ФПС - проводится с целью круглосуточного наблюдения о состоянии АПС;</w:t>
      </w:r>
    </w:p>
    <w:p w:rsidR="008216A9" w:rsidRDefault="00652953" w:rsidP="001F1D99">
      <w:pPr>
        <w:pStyle w:val="31"/>
        <w:numPr>
          <w:ilvl w:val="0"/>
          <w:numId w:val="2"/>
        </w:numPr>
        <w:shd w:val="clear" w:color="auto" w:fill="auto"/>
        <w:tabs>
          <w:tab w:val="left" w:pos="899"/>
        </w:tabs>
        <w:spacing w:before="0" w:after="0" w:line="240" w:lineRule="auto"/>
        <w:ind w:left="140" w:right="100" w:firstLine="700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техническое обслуживание и ремонт - проводится с целью поддержания работоспособ</w:t>
      </w:r>
      <w:r w:rsidRPr="001F1D99">
        <w:rPr>
          <w:rFonts w:ascii="Times New Roman" w:hAnsi="Times New Roman" w:cs="Times New Roman"/>
          <w:sz w:val="24"/>
          <w:szCs w:val="24"/>
        </w:rPr>
        <w:t xml:space="preserve">ного состояния АПС путём периодического проведения работ по профилактике, контролю технического состояния и устранению характерных неисправностей, определённых эксплуатационной документацией и типовыми технологическими процессами технического обслуживания </w:t>
      </w:r>
      <w:r w:rsidRPr="001F1D99">
        <w:rPr>
          <w:rFonts w:ascii="Times New Roman" w:hAnsi="Times New Roman" w:cs="Times New Roman"/>
          <w:sz w:val="24"/>
          <w:szCs w:val="24"/>
        </w:rPr>
        <w:t>(не реже 1 раза в месяц).</w:t>
      </w:r>
    </w:p>
    <w:p w:rsidR="00AE0F43" w:rsidRPr="001F1D99" w:rsidRDefault="00AE0F43" w:rsidP="00AE0F43">
      <w:pPr>
        <w:pStyle w:val="31"/>
        <w:shd w:val="clear" w:color="auto" w:fill="auto"/>
        <w:tabs>
          <w:tab w:val="left" w:pos="899"/>
        </w:tabs>
        <w:spacing w:before="0" w:after="0" w:line="240" w:lineRule="auto"/>
        <w:ind w:left="840" w:right="100"/>
        <w:rPr>
          <w:rFonts w:ascii="Times New Roman" w:hAnsi="Times New Roman" w:cs="Times New Roman"/>
          <w:sz w:val="24"/>
          <w:szCs w:val="24"/>
        </w:rPr>
      </w:pPr>
    </w:p>
    <w:p w:rsidR="008216A9" w:rsidRPr="001F1D99" w:rsidRDefault="00652953" w:rsidP="001F1D99">
      <w:pPr>
        <w:pStyle w:val="31"/>
        <w:shd w:val="clear" w:color="auto" w:fill="auto"/>
        <w:spacing w:before="0" w:after="0" w:line="24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2. ПРАВА И ОБЯЗАННОСТИ ИСПОЛНИТЕЛЯ</w:t>
      </w:r>
    </w:p>
    <w:p w:rsidR="008216A9" w:rsidRPr="001F1D99" w:rsidRDefault="00652953" w:rsidP="001F1D99">
      <w:pPr>
        <w:pStyle w:val="31"/>
        <w:numPr>
          <w:ilvl w:val="1"/>
          <w:numId w:val="16"/>
        </w:numPr>
        <w:shd w:val="clear" w:color="auto" w:fill="auto"/>
        <w:tabs>
          <w:tab w:val="left" w:pos="60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Права Исполнителя.</w:t>
      </w:r>
    </w:p>
    <w:p w:rsidR="008216A9" w:rsidRPr="001F1D99" w:rsidRDefault="00652953" w:rsidP="001F1D99">
      <w:pPr>
        <w:pStyle w:val="31"/>
        <w:numPr>
          <w:ilvl w:val="2"/>
          <w:numId w:val="16"/>
        </w:numPr>
        <w:shd w:val="clear" w:color="auto" w:fill="auto"/>
        <w:tabs>
          <w:tab w:val="left" w:pos="885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Прекратить обусловленные договором работы в сл</w:t>
      </w:r>
      <w:r w:rsidR="001F1D99" w:rsidRPr="001F1D99">
        <w:rPr>
          <w:rFonts w:ascii="Times New Roman" w:hAnsi="Times New Roman" w:cs="Times New Roman"/>
          <w:sz w:val="24"/>
          <w:szCs w:val="24"/>
        </w:rPr>
        <w:t>учае невыполнения Заказчиком усл</w:t>
      </w:r>
      <w:r w:rsidRPr="001F1D99">
        <w:rPr>
          <w:rFonts w:ascii="Times New Roman" w:hAnsi="Times New Roman" w:cs="Times New Roman"/>
          <w:sz w:val="24"/>
          <w:szCs w:val="24"/>
        </w:rPr>
        <w:t>ови</w:t>
      </w:r>
      <w:r w:rsidR="001F1D99">
        <w:rPr>
          <w:rFonts w:ascii="Times New Roman" w:hAnsi="Times New Roman" w:cs="Times New Roman"/>
          <w:sz w:val="24"/>
          <w:szCs w:val="24"/>
        </w:rPr>
        <w:t>й договора.</w:t>
      </w:r>
    </w:p>
    <w:p w:rsidR="008216A9" w:rsidRPr="001F1D99" w:rsidRDefault="00652953" w:rsidP="001F1D99">
      <w:pPr>
        <w:pStyle w:val="31"/>
        <w:numPr>
          <w:ilvl w:val="2"/>
          <w:numId w:val="16"/>
        </w:numPr>
        <w:shd w:val="clear" w:color="auto" w:fill="auto"/>
        <w:tabs>
          <w:tab w:val="left" w:pos="7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Переносить по согласованию с Заказчиком сроки выполнения работ.</w:t>
      </w:r>
    </w:p>
    <w:p w:rsidR="008216A9" w:rsidRPr="001F1D99" w:rsidRDefault="00652953" w:rsidP="001F1D99">
      <w:pPr>
        <w:pStyle w:val="31"/>
        <w:numPr>
          <w:ilvl w:val="1"/>
          <w:numId w:val="16"/>
        </w:numPr>
        <w:shd w:val="clear" w:color="auto" w:fill="auto"/>
        <w:tabs>
          <w:tab w:val="left" w:pos="601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Pr="001F1D99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8216A9" w:rsidRPr="001F1D99" w:rsidRDefault="00652953" w:rsidP="001F1D99">
      <w:pPr>
        <w:pStyle w:val="31"/>
        <w:numPr>
          <w:ilvl w:val="2"/>
          <w:numId w:val="16"/>
        </w:numPr>
        <w:shd w:val="clear" w:color="auto" w:fill="auto"/>
        <w:tabs>
          <w:tab w:val="left" w:pos="75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Своими силами и средствами выполнять обусловленные договором работы.</w:t>
      </w:r>
    </w:p>
    <w:p w:rsidR="008216A9" w:rsidRPr="001F1D99" w:rsidRDefault="001F1D99" w:rsidP="001F1D99">
      <w:pPr>
        <w:pStyle w:val="31"/>
        <w:numPr>
          <w:ilvl w:val="2"/>
          <w:numId w:val="16"/>
        </w:numPr>
        <w:shd w:val="clear" w:color="auto" w:fill="auto"/>
        <w:tabs>
          <w:tab w:val="left" w:pos="750"/>
        </w:tabs>
        <w:spacing w:before="0"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652953" w:rsidRPr="001F1D99">
        <w:rPr>
          <w:rFonts w:ascii="Times New Roman" w:hAnsi="Times New Roman" w:cs="Times New Roman"/>
          <w:sz w:val="24"/>
          <w:szCs w:val="24"/>
        </w:rPr>
        <w:t>прибытие на обслуживаемый объект по вызову Заказчика и устранение неисправности в работе АПС в течение суток.</w:t>
      </w:r>
    </w:p>
    <w:p w:rsidR="008216A9" w:rsidRPr="001F1D99" w:rsidRDefault="00652953" w:rsidP="001F1D99">
      <w:pPr>
        <w:pStyle w:val="31"/>
        <w:numPr>
          <w:ilvl w:val="2"/>
          <w:numId w:val="16"/>
        </w:numPr>
        <w:shd w:val="clear" w:color="auto" w:fill="auto"/>
        <w:tabs>
          <w:tab w:val="left" w:pos="885"/>
        </w:tabs>
        <w:spacing w:before="0"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1F1D99">
        <w:rPr>
          <w:rStyle w:val="21"/>
          <w:rFonts w:ascii="Times New Roman" w:hAnsi="Times New Roman" w:cs="Times New Roman"/>
          <w:sz w:val="24"/>
          <w:szCs w:val="24"/>
        </w:rPr>
        <w:t xml:space="preserve">Соблюдать </w:t>
      </w:r>
      <w:r w:rsidRPr="001F1D99">
        <w:rPr>
          <w:rFonts w:ascii="Times New Roman" w:hAnsi="Times New Roman" w:cs="Times New Roman"/>
          <w:sz w:val="24"/>
          <w:szCs w:val="24"/>
        </w:rPr>
        <w:t xml:space="preserve">внутриобъектовый режим, правила техники безопасности (ТБ) пожарной </w:t>
      </w:r>
      <w:r w:rsidRPr="001F1D99">
        <w:rPr>
          <w:rStyle w:val="21"/>
          <w:rFonts w:ascii="Times New Roman" w:hAnsi="Times New Roman" w:cs="Times New Roman"/>
          <w:sz w:val="24"/>
          <w:szCs w:val="24"/>
        </w:rPr>
        <w:t xml:space="preserve">безопасности, </w:t>
      </w:r>
      <w:r w:rsidRPr="001F1D99">
        <w:rPr>
          <w:rStyle w:val="1"/>
          <w:rFonts w:ascii="Times New Roman" w:hAnsi="Times New Roman" w:cs="Times New Roman"/>
          <w:sz w:val="24"/>
          <w:szCs w:val="24"/>
        </w:rPr>
        <w:t xml:space="preserve">действующие </w:t>
      </w:r>
      <w:r w:rsidRPr="001F1D99">
        <w:rPr>
          <w:rFonts w:ascii="Times New Roman" w:hAnsi="Times New Roman" w:cs="Times New Roman"/>
          <w:sz w:val="24"/>
          <w:szCs w:val="24"/>
        </w:rPr>
        <w:t>у Заказчика.</w:t>
      </w:r>
    </w:p>
    <w:p w:rsidR="008216A9" w:rsidRPr="001F1D99" w:rsidRDefault="00652953" w:rsidP="001F1D99">
      <w:pPr>
        <w:pStyle w:val="31"/>
        <w:numPr>
          <w:ilvl w:val="2"/>
          <w:numId w:val="16"/>
        </w:numPr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1F1D99">
        <w:rPr>
          <w:rStyle w:val="1"/>
          <w:rFonts w:ascii="Times New Roman" w:hAnsi="Times New Roman" w:cs="Times New Roman"/>
          <w:sz w:val="24"/>
          <w:szCs w:val="24"/>
        </w:rPr>
        <w:t xml:space="preserve">Выполнять </w:t>
      </w:r>
      <w:r w:rsidRPr="001F1D99">
        <w:rPr>
          <w:rFonts w:ascii="Times New Roman" w:hAnsi="Times New Roman" w:cs="Times New Roman"/>
          <w:sz w:val="24"/>
          <w:szCs w:val="24"/>
        </w:rPr>
        <w:t>действующие на объектах Заказчика специальные правила по технике безопасности и режиму,</w:t>
      </w:r>
    </w:p>
    <w:p w:rsidR="008216A9" w:rsidRPr="001F1D99" w:rsidRDefault="00652953" w:rsidP="001F1D99">
      <w:pPr>
        <w:pStyle w:val="31"/>
        <w:numPr>
          <w:ilvl w:val="2"/>
          <w:numId w:val="16"/>
        </w:numPr>
        <w:shd w:val="clear" w:color="auto" w:fill="auto"/>
        <w:tabs>
          <w:tab w:val="left" w:pos="885"/>
        </w:tabs>
        <w:spacing w:before="0" w:after="0" w:line="240" w:lineRule="auto"/>
        <w:ind w:right="100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При сработке пожарной сигнализации в нерабочее вр</w:t>
      </w:r>
      <w:r w:rsidRPr="001F1D99">
        <w:rPr>
          <w:rFonts w:ascii="Times New Roman" w:hAnsi="Times New Roman" w:cs="Times New Roman"/>
          <w:sz w:val="24"/>
          <w:szCs w:val="24"/>
        </w:rPr>
        <w:t xml:space="preserve">емя вызывать ответственного за </w:t>
      </w:r>
      <w:r w:rsidRPr="001F1D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противопожарное состояние </w:t>
      </w:r>
      <w:r w:rsidRPr="001F1D99">
        <w:rPr>
          <w:rStyle w:val="21"/>
          <w:rFonts w:ascii="Times New Roman" w:hAnsi="Times New Roman" w:cs="Times New Roman"/>
          <w:sz w:val="24"/>
          <w:szCs w:val="24"/>
        </w:rPr>
        <w:t xml:space="preserve">объекта </w:t>
      </w:r>
      <w:r w:rsidRPr="001F1D99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Pr="001F1D9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вскрытия и проверки </w:t>
      </w:r>
      <w:r w:rsidRPr="001F1D99">
        <w:rPr>
          <w:rFonts w:ascii="Times New Roman" w:hAnsi="Times New Roman" w:cs="Times New Roman"/>
          <w:sz w:val="24"/>
          <w:szCs w:val="24"/>
        </w:rPr>
        <w:t xml:space="preserve">на </w:t>
      </w:r>
      <w:r w:rsidRPr="001F1D99">
        <w:rPr>
          <w:rStyle w:val="a7"/>
          <w:rFonts w:ascii="Times New Roman" w:hAnsi="Times New Roman" w:cs="Times New Roman"/>
          <w:b w:val="0"/>
          <w:sz w:val="24"/>
          <w:szCs w:val="24"/>
        </w:rPr>
        <w:t>предмет возгорания</w:t>
      </w:r>
      <w:r w:rsidR="001F1D99">
        <w:rPr>
          <w:rStyle w:val="a7"/>
          <w:rFonts w:ascii="Times New Roman" w:hAnsi="Times New Roman" w:cs="Times New Roman"/>
          <w:b w:val="0"/>
          <w:sz w:val="24"/>
          <w:szCs w:val="24"/>
        </w:rPr>
        <w:t>.</w:t>
      </w:r>
    </w:p>
    <w:p w:rsidR="001F1D99" w:rsidRPr="00AE0F43" w:rsidRDefault="001F1D99" w:rsidP="001F1D99">
      <w:pPr>
        <w:pStyle w:val="31"/>
        <w:numPr>
          <w:ilvl w:val="2"/>
          <w:numId w:val="16"/>
        </w:numPr>
        <w:shd w:val="clear" w:color="auto" w:fill="auto"/>
        <w:tabs>
          <w:tab w:val="left" w:pos="885"/>
        </w:tabs>
        <w:spacing w:before="0" w:after="0" w:line="240" w:lineRule="auto"/>
        <w:ind w:right="100"/>
        <w:rPr>
          <w:rStyle w:val="2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период гарантийного срока замена </w:t>
      </w:r>
      <w:r w:rsidRPr="001F1D99">
        <w:rPr>
          <w:rFonts w:ascii="Times New Roman" w:hAnsi="Times New Roman" w:cs="Times New Roman"/>
          <w:sz w:val="24"/>
          <w:szCs w:val="24"/>
        </w:rPr>
        <w:t>р</w:t>
      </w:r>
      <w:r w:rsidRPr="001F1D99">
        <w:rPr>
          <w:rFonts w:ascii="Times New Roman" w:hAnsi="Times New Roman" w:cs="Times New Roman"/>
          <w:sz w:val="24"/>
          <w:szCs w:val="24"/>
        </w:rPr>
        <w:t xml:space="preserve">емонт приборов </w:t>
      </w:r>
      <w:r w:rsidRPr="001F1D99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пожарной автоматики </w:t>
      </w:r>
      <w:r w:rsidRPr="001F1D99">
        <w:rPr>
          <w:rFonts w:ascii="Times New Roman" w:hAnsi="Times New Roman" w:cs="Times New Roman"/>
          <w:sz w:val="24"/>
          <w:szCs w:val="24"/>
        </w:rPr>
        <w:t xml:space="preserve">производится за счет Исполнителя, по </w:t>
      </w:r>
      <w:r w:rsidRPr="001F1D99"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окончании гарантийного </w:t>
      </w:r>
      <w:r w:rsidRPr="001F1D99">
        <w:rPr>
          <w:rFonts w:ascii="Times New Roman" w:hAnsi="Times New Roman" w:cs="Times New Roman"/>
          <w:sz w:val="24"/>
          <w:szCs w:val="24"/>
        </w:rPr>
        <w:t xml:space="preserve">срока или по вине </w:t>
      </w:r>
      <w:r w:rsidRPr="001F1D99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Заказчика </w:t>
      </w:r>
      <w:r w:rsidRPr="001F1D99">
        <w:rPr>
          <w:rStyle w:val="25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1F1D99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за счет </w:t>
      </w:r>
      <w:r w:rsidRPr="001F1D99">
        <w:rPr>
          <w:rStyle w:val="25"/>
          <w:rFonts w:ascii="Times New Roman" w:hAnsi="Times New Roman" w:cs="Times New Roman"/>
          <w:b w:val="0"/>
          <w:sz w:val="24"/>
          <w:szCs w:val="24"/>
        </w:rPr>
        <w:t>Заказчика.</w:t>
      </w:r>
    </w:p>
    <w:p w:rsidR="00AE0F43" w:rsidRPr="001F1D99" w:rsidRDefault="00AE0F43" w:rsidP="00AE0F43">
      <w:pPr>
        <w:pStyle w:val="31"/>
        <w:shd w:val="clear" w:color="auto" w:fill="auto"/>
        <w:tabs>
          <w:tab w:val="left" w:pos="885"/>
        </w:tabs>
        <w:spacing w:before="0" w:after="0" w:line="240" w:lineRule="auto"/>
        <w:ind w:left="1000" w:right="100"/>
        <w:rPr>
          <w:rFonts w:ascii="Times New Roman" w:hAnsi="Times New Roman" w:cs="Times New Roman"/>
          <w:sz w:val="24"/>
          <w:szCs w:val="24"/>
        </w:rPr>
      </w:pPr>
    </w:p>
    <w:p w:rsidR="008216A9" w:rsidRPr="001F1D99" w:rsidRDefault="00652953" w:rsidP="001F1D99">
      <w:pPr>
        <w:pStyle w:val="31"/>
        <w:shd w:val="clear" w:color="auto" w:fill="auto"/>
        <w:spacing w:before="0" w:after="0" w:line="24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3. ПРАВА И ОБЯЗАННОСТИ ЗАКАЗЧИКА</w:t>
      </w:r>
    </w:p>
    <w:p w:rsidR="008216A9" w:rsidRPr="001F1D99" w:rsidRDefault="00E04EDE" w:rsidP="001F1D99">
      <w:pPr>
        <w:pStyle w:val="3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04EDE">
        <w:rPr>
          <w:rStyle w:val="a8"/>
          <w:rFonts w:ascii="Times New Roman" w:hAnsi="Times New Roman" w:cs="Times New Roman"/>
          <w:sz w:val="24"/>
          <w:szCs w:val="24"/>
          <w:lang w:val="ru-RU"/>
        </w:rPr>
        <w:t>3.</w:t>
      </w:r>
      <w:r w:rsidR="00652953" w:rsidRPr="001F1D99">
        <w:rPr>
          <w:rFonts w:ascii="Times New Roman" w:hAnsi="Times New Roman" w:cs="Times New Roman"/>
          <w:sz w:val="24"/>
          <w:szCs w:val="24"/>
        </w:rPr>
        <w:t>1. Права заказчика.</w:t>
      </w:r>
    </w:p>
    <w:p w:rsidR="008216A9" w:rsidRPr="001F1D99" w:rsidRDefault="00E04EDE" w:rsidP="001F1D99">
      <w:pPr>
        <w:pStyle w:val="3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04EDE">
        <w:rPr>
          <w:rStyle w:val="a8"/>
          <w:rFonts w:ascii="Times New Roman" w:hAnsi="Times New Roman" w:cs="Times New Roman"/>
          <w:sz w:val="24"/>
          <w:szCs w:val="24"/>
          <w:lang w:val="ru-RU"/>
        </w:rPr>
        <w:t>3.1.</w:t>
      </w:r>
      <w:r w:rsidR="00652953" w:rsidRPr="001F1D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2953" w:rsidRPr="001F1D99">
        <w:rPr>
          <w:rFonts w:ascii="Times New Roman" w:hAnsi="Times New Roman" w:cs="Times New Roman"/>
          <w:sz w:val="24"/>
          <w:szCs w:val="24"/>
        </w:rPr>
        <w:t xml:space="preserve"> </w:t>
      </w:r>
      <w:r w:rsidR="00652953" w:rsidRPr="001F1D99">
        <w:rPr>
          <w:rStyle w:val="21"/>
          <w:rFonts w:ascii="Times New Roman" w:hAnsi="Times New Roman" w:cs="Times New Roman"/>
          <w:sz w:val="24"/>
          <w:szCs w:val="24"/>
        </w:rPr>
        <w:t xml:space="preserve">Контролировать фактический </w:t>
      </w:r>
      <w:r w:rsidR="00652953" w:rsidRPr="001F1D99">
        <w:rPr>
          <w:rFonts w:ascii="Times New Roman" w:hAnsi="Times New Roman" w:cs="Times New Roman"/>
          <w:sz w:val="24"/>
          <w:szCs w:val="24"/>
        </w:rPr>
        <w:t>объём и качество работ, выполняемых Исполнителем.</w:t>
      </w:r>
    </w:p>
    <w:p w:rsidR="008216A9" w:rsidRPr="001F1D99" w:rsidRDefault="00E04EDE" w:rsidP="001F1D99">
      <w:pPr>
        <w:pStyle w:val="3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3.1.2. </w:t>
      </w:r>
      <w:r w:rsidR="00652953" w:rsidRPr="001F1D99">
        <w:rPr>
          <w:rStyle w:val="21"/>
          <w:rFonts w:ascii="Times New Roman" w:hAnsi="Times New Roman" w:cs="Times New Roman"/>
          <w:sz w:val="24"/>
          <w:szCs w:val="24"/>
        </w:rPr>
        <w:t xml:space="preserve">Переносить по согласованию </w:t>
      </w:r>
      <w:r w:rsidR="00652953" w:rsidRPr="001F1D99">
        <w:rPr>
          <w:rFonts w:ascii="Times New Roman" w:hAnsi="Times New Roman" w:cs="Times New Roman"/>
          <w:sz w:val="24"/>
          <w:szCs w:val="24"/>
        </w:rPr>
        <w:t>с Исполнителем сроки выполнения раб</w:t>
      </w:r>
      <w:r w:rsidR="00652953" w:rsidRPr="001F1D99">
        <w:rPr>
          <w:rFonts w:ascii="Times New Roman" w:hAnsi="Times New Roman" w:cs="Times New Roman"/>
          <w:sz w:val="24"/>
          <w:szCs w:val="24"/>
        </w:rPr>
        <w:t>от</w:t>
      </w:r>
    </w:p>
    <w:p w:rsidR="008216A9" w:rsidRPr="001F1D99" w:rsidRDefault="00E04EDE" w:rsidP="00E04EDE">
      <w:pPr>
        <w:pStyle w:val="31"/>
        <w:shd w:val="clear" w:color="auto" w:fill="auto"/>
        <w:tabs>
          <w:tab w:val="left" w:pos="356"/>
        </w:tabs>
        <w:spacing w:before="0"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52953" w:rsidRPr="001F1D9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21"/>
          <w:rFonts w:ascii="Times New Roman" w:hAnsi="Times New Roman" w:cs="Times New Roman"/>
          <w:sz w:val="24"/>
          <w:szCs w:val="24"/>
        </w:rPr>
        <w:t>Об</w:t>
      </w:r>
      <w:r w:rsidR="00652953" w:rsidRPr="001F1D99">
        <w:rPr>
          <w:rStyle w:val="21"/>
          <w:rFonts w:ascii="Times New Roman" w:hAnsi="Times New Roman" w:cs="Times New Roman"/>
          <w:sz w:val="24"/>
          <w:szCs w:val="24"/>
        </w:rPr>
        <w:t>язанности Заказчика.</w:t>
      </w:r>
    </w:p>
    <w:p w:rsidR="008216A9" w:rsidRPr="00E04EDE" w:rsidRDefault="00E04EDE" w:rsidP="00E04EDE">
      <w:pPr>
        <w:pStyle w:val="23"/>
        <w:numPr>
          <w:ilvl w:val="2"/>
          <w:numId w:val="19"/>
        </w:numPr>
        <w:shd w:val="clear" w:color="auto" w:fill="auto"/>
        <w:tabs>
          <w:tab w:val="left" w:pos="601"/>
        </w:tabs>
        <w:spacing w:after="0" w:line="240" w:lineRule="auto"/>
        <w:rPr>
          <w:rStyle w:val="26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24"/>
          <w:rFonts w:ascii="Times New Roman" w:hAnsi="Times New Roman" w:cs="Times New Roman"/>
          <w:bCs/>
          <w:sz w:val="24"/>
          <w:szCs w:val="24"/>
        </w:rPr>
        <w:t>О</w:t>
      </w:r>
      <w:r w:rsidR="00652953" w:rsidRPr="00E04EDE">
        <w:rPr>
          <w:rStyle w:val="24"/>
          <w:rFonts w:ascii="Times New Roman" w:hAnsi="Times New Roman" w:cs="Times New Roman"/>
          <w:bCs/>
          <w:sz w:val="24"/>
          <w:szCs w:val="24"/>
        </w:rPr>
        <w:t xml:space="preserve">беспечить свободный доступ к средствам </w:t>
      </w:r>
      <w:r w:rsidR="00652953" w:rsidRPr="00E04EDE">
        <w:rPr>
          <w:rStyle w:val="26"/>
          <w:rFonts w:ascii="Times New Roman" w:hAnsi="Times New Roman" w:cs="Times New Roman"/>
          <w:sz w:val="24"/>
          <w:szCs w:val="24"/>
        </w:rPr>
        <w:t>АПС.</w:t>
      </w:r>
    </w:p>
    <w:p w:rsidR="00E04EDE" w:rsidRPr="00E04EDE" w:rsidRDefault="00E04EDE" w:rsidP="00E04EDE">
      <w:pPr>
        <w:pStyle w:val="23"/>
        <w:numPr>
          <w:ilvl w:val="2"/>
          <w:numId w:val="19"/>
        </w:numPr>
        <w:shd w:val="clear" w:color="auto" w:fill="auto"/>
        <w:tabs>
          <w:tab w:val="left" w:pos="6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6"/>
          <w:rFonts w:ascii="Times New Roman" w:hAnsi="Times New Roman" w:cs="Times New Roman"/>
          <w:sz w:val="24"/>
          <w:szCs w:val="24"/>
        </w:rPr>
        <w:t xml:space="preserve">Назначить ответственного из своего персонала за пожарную безопасность объекта с указанием его рабочего и домашнего телефона для круглосуточной связи с ним, в случае </w:t>
      </w:r>
      <w:r>
        <w:rPr>
          <w:rStyle w:val="26"/>
          <w:rFonts w:ascii="Times New Roman" w:hAnsi="Times New Roman" w:cs="Times New Roman"/>
          <w:sz w:val="24"/>
          <w:szCs w:val="24"/>
        </w:rPr>
        <w:lastRenderedPageBreak/>
        <w:t>возникновения пожарной ситуации, и представить эти сведения Исполнителю.</w:t>
      </w:r>
    </w:p>
    <w:p w:rsidR="008216A9" w:rsidRPr="00E04EDE" w:rsidRDefault="00652953" w:rsidP="00E04EDE">
      <w:pPr>
        <w:pStyle w:val="23"/>
        <w:numPr>
          <w:ilvl w:val="2"/>
          <w:numId w:val="19"/>
        </w:numPr>
        <w:shd w:val="clear" w:color="auto" w:fill="auto"/>
        <w:tabs>
          <w:tab w:val="left" w:pos="885"/>
        </w:tabs>
        <w:spacing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E04EDE">
        <w:rPr>
          <w:rStyle w:val="24"/>
          <w:rFonts w:ascii="Times New Roman" w:hAnsi="Times New Roman" w:cs="Times New Roman"/>
          <w:bCs/>
          <w:sz w:val="24"/>
          <w:szCs w:val="24"/>
        </w:rPr>
        <w:t xml:space="preserve">Обеспечить доступ на объект </w:t>
      </w:r>
      <w:r w:rsidRPr="00E04EDE">
        <w:rPr>
          <w:rStyle w:val="25"/>
          <w:rFonts w:ascii="Times New Roman" w:hAnsi="Times New Roman" w:cs="Times New Roman"/>
          <w:bCs/>
          <w:sz w:val="24"/>
          <w:szCs w:val="24"/>
        </w:rPr>
        <w:t xml:space="preserve">электромонтёрам </w:t>
      </w:r>
      <w:r w:rsidR="00E04EDE">
        <w:rPr>
          <w:rStyle w:val="25"/>
          <w:rFonts w:ascii="Times New Roman" w:hAnsi="Times New Roman" w:cs="Times New Roman"/>
          <w:bCs/>
          <w:sz w:val="24"/>
          <w:szCs w:val="24"/>
        </w:rPr>
        <w:t>_______________</w:t>
      </w:r>
      <w:r w:rsidRPr="00E04EDE">
        <w:rPr>
          <w:rFonts w:ascii="Times New Roman" w:hAnsi="Times New Roman" w:cs="Times New Roman"/>
          <w:b w:val="0"/>
          <w:sz w:val="24"/>
          <w:szCs w:val="24"/>
        </w:rPr>
        <w:t>для проведения</w:t>
      </w:r>
      <w:r w:rsidRPr="00E04EDE">
        <w:rPr>
          <w:rFonts w:ascii="Times New Roman" w:hAnsi="Times New Roman" w:cs="Times New Roman"/>
          <w:sz w:val="24"/>
          <w:szCs w:val="24"/>
        </w:rPr>
        <w:t xml:space="preserve"> </w:t>
      </w:r>
      <w:r w:rsidRPr="00E04EDE">
        <w:rPr>
          <w:rStyle w:val="24"/>
          <w:rFonts w:ascii="Times New Roman" w:hAnsi="Times New Roman" w:cs="Times New Roman"/>
          <w:bCs/>
          <w:sz w:val="24"/>
          <w:szCs w:val="24"/>
        </w:rPr>
        <w:t xml:space="preserve">профилактических и ремонтных работ пожарной </w:t>
      </w:r>
      <w:r w:rsidRPr="00E04EDE">
        <w:rPr>
          <w:rStyle w:val="25"/>
          <w:rFonts w:ascii="Times New Roman" w:hAnsi="Times New Roman" w:cs="Times New Roman"/>
          <w:bCs/>
          <w:sz w:val="24"/>
          <w:szCs w:val="24"/>
        </w:rPr>
        <w:t>сигнализации.</w:t>
      </w:r>
    </w:p>
    <w:p w:rsidR="008216A9" w:rsidRDefault="00E04EDE" w:rsidP="00E04EDE">
      <w:pPr>
        <w:pStyle w:val="31"/>
        <w:numPr>
          <w:ilvl w:val="2"/>
          <w:numId w:val="19"/>
        </w:numPr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эксплуатацию технических средств АПС в соответствии с </w:t>
      </w:r>
      <w:r w:rsidR="00652953" w:rsidRPr="001F1D99">
        <w:rPr>
          <w:rFonts w:ascii="Times New Roman" w:hAnsi="Times New Roman" w:cs="Times New Roman"/>
          <w:sz w:val="24"/>
          <w:szCs w:val="24"/>
        </w:rPr>
        <w:t>«Типовыми правил</w:t>
      </w:r>
      <w:r w:rsidR="00652953" w:rsidRPr="001F1D99">
        <w:rPr>
          <w:rFonts w:ascii="Times New Roman" w:hAnsi="Times New Roman" w:cs="Times New Roman"/>
          <w:sz w:val="24"/>
          <w:szCs w:val="24"/>
        </w:rPr>
        <w:t>ами технического содержания установок пожарной автоматики».</w:t>
      </w:r>
    </w:p>
    <w:p w:rsidR="00AE0F43" w:rsidRPr="001F1D99" w:rsidRDefault="00AE0F43" w:rsidP="00AE0F43">
      <w:pPr>
        <w:pStyle w:val="31"/>
        <w:shd w:val="clear" w:color="auto" w:fill="auto"/>
        <w:spacing w:before="0" w:after="0" w:line="240" w:lineRule="auto"/>
        <w:ind w:left="900" w:right="100"/>
        <w:rPr>
          <w:rFonts w:ascii="Times New Roman" w:hAnsi="Times New Roman" w:cs="Times New Roman"/>
          <w:sz w:val="24"/>
          <w:szCs w:val="24"/>
        </w:rPr>
      </w:pPr>
    </w:p>
    <w:p w:rsidR="008216A9" w:rsidRPr="001F1D99" w:rsidRDefault="00E04EDE" w:rsidP="00E04EDE">
      <w:pPr>
        <w:pStyle w:val="31"/>
        <w:shd w:val="clear" w:color="auto" w:fill="auto"/>
        <w:tabs>
          <w:tab w:val="left" w:pos="3548"/>
        </w:tabs>
        <w:spacing w:before="0"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4.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ПОРЯДОК ПРИЕМА-СДАЧИ РАБОТ</w:t>
      </w:r>
    </w:p>
    <w:p w:rsidR="008216A9" w:rsidRPr="001F1D99" w:rsidRDefault="00E04EDE" w:rsidP="00E04EDE">
      <w:pPr>
        <w:pStyle w:val="31"/>
        <w:shd w:val="clear" w:color="auto" w:fill="auto"/>
        <w:tabs>
          <w:tab w:val="left" w:pos="508"/>
        </w:tabs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4.1.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Техническое обслуживание пожарной сигнализации производи</w:t>
      </w:r>
      <w:r>
        <w:rPr>
          <w:rStyle w:val="1"/>
          <w:rFonts w:ascii="Times New Roman" w:hAnsi="Times New Roman" w:cs="Times New Roman"/>
          <w:sz w:val="24"/>
          <w:szCs w:val="24"/>
        </w:rPr>
        <w:t>тся Исполнителем согласно план-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графику проведения регламентных работ, но не реже одного раза в месяц.</w:t>
      </w:r>
    </w:p>
    <w:p w:rsidR="008216A9" w:rsidRDefault="00E04EDE" w:rsidP="00E04EDE">
      <w:pPr>
        <w:pStyle w:val="31"/>
        <w:shd w:val="clear" w:color="auto" w:fill="auto"/>
        <w:tabs>
          <w:tab w:val="left" w:pos="508"/>
        </w:tabs>
        <w:spacing w:before="0" w:after="0" w:line="240" w:lineRule="auto"/>
        <w:ind w:left="120" w:right="6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4.2.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Исполнитель демонстрирует Заказчику работу пожарной сигнализации, после чего Заказчик осуществляет приёмку работ, подтверждая это подписью в журнале регистрации работ, кроме того, подписывается Акт-наряд ответственным за обеспечение и проведение работ на о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бъекте и Заказчиком, и удостоверяется печатями организаций Заказчика и Исполнителя.</w:t>
      </w:r>
    </w:p>
    <w:p w:rsidR="00AE0F43" w:rsidRPr="001F1D99" w:rsidRDefault="00AE0F43" w:rsidP="00E04EDE">
      <w:pPr>
        <w:pStyle w:val="31"/>
        <w:shd w:val="clear" w:color="auto" w:fill="auto"/>
        <w:tabs>
          <w:tab w:val="left" w:pos="508"/>
        </w:tabs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</w:p>
    <w:p w:rsidR="008216A9" w:rsidRPr="001F1D99" w:rsidRDefault="00E04EDE" w:rsidP="00E04EDE">
      <w:pPr>
        <w:pStyle w:val="31"/>
        <w:shd w:val="clear" w:color="auto" w:fill="auto"/>
        <w:tabs>
          <w:tab w:val="left" w:pos="3226"/>
        </w:tabs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ЦЕНА ДОГОВОРА И ПОРЯДОК РАСЧЕТОВ</w:t>
      </w:r>
    </w:p>
    <w:p w:rsidR="008216A9" w:rsidRPr="001F1D99" w:rsidRDefault="00E04EDE" w:rsidP="00E04EDE">
      <w:pPr>
        <w:pStyle w:val="31"/>
        <w:shd w:val="clear" w:color="auto" w:fill="auto"/>
        <w:tabs>
          <w:tab w:val="left" w:pos="508"/>
        </w:tabs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5.1.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Стоимость работ по договору определяется протоколом соглашения о договорной цене, который является неотъемлемой частью настоящего договора </w:t>
      </w:r>
      <w:r w:rsidR="004E3A3E">
        <w:rPr>
          <w:rStyle w:val="1"/>
          <w:rFonts w:ascii="Times New Roman" w:hAnsi="Times New Roman" w:cs="Times New Roman"/>
          <w:sz w:val="24"/>
          <w:szCs w:val="24"/>
        </w:rPr>
        <w:t>(приложение №</w:t>
      </w:r>
      <w:r w:rsidR="00652953" w:rsidRPr="004E3A3E">
        <w:rPr>
          <w:rStyle w:val="a5"/>
          <w:rFonts w:ascii="Times New Roman" w:hAnsi="Times New Roman" w:cs="Times New Roman"/>
          <w:i w:val="0"/>
          <w:sz w:val="24"/>
          <w:szCs w:val="24"/>
        </w:rPr>
        <w:t>]</w:t>
      </w:r>
      <w:r w:rsidR="00652953" w:rsidRPr="001F1D99">
        <w:rPr>
          <w:rStyle w:val="a5"/>
          <w:rFonts w:ascii="Times New Roman" w:hAnsi="Times New Roman" w:cs="Times New Roman"/>
          <w:sz w:val="24"/>
          <w:szCs w:val="24"/>
        </w:rPr>
        <w:t>),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 и составляет </w:t>
      </w:r>
      <w:r w:rsidR="004E3A3E">
        <w:rPr>
          <w:rStyle w:val="1"/>
          <w:rFonts w:ascii="Times New Roman" w:hAnsi="Times New Roman" w:cs="Times New Roman"/>
          <w:sz w:val="24"/>
          <w:szCs w:val="24"/>
        </w:rPr>
        <w:t>_____________</w:t>
      </w:r>
      <w:r w:rsidR="00652953" w:rsidRPr="001F1D99">
        <w:rPr>
          <w:rStyle w:val="85pt0"/>
          <w:rFonts w:ascii="Times New Roman" w:hAnsi="Times New Roman" w:cs="Times New Roman"/>
          <w:sz w:val="24"/>
          <w:szCs w:val="24"/>
        </w:rPr>
        <w:t>(</w:t>
      </w:r>
      <w:r w:rsidR="004E3A3E">
        <w:rPr>
          <w:rStyle w:val="85pt0"/>
          <w:rFonts w:ascii="Times New Roman" w:hAnsi="Times New Roman" w:cs="Times New Roman"/>
          <w:sz w:val="24"/>
          <w:szCs w:val="24"/>
        </w:rPr>
        <w:t>__________________________</w:t>
      </w:r>
      <w:r w:rsidR="00652953" w:rsidRPr="001F1D99">
        <w:rPr>
          <w:rStyle w:val="85pt0"/>
          <w:rFonts w:ascii="Times New Roman" w:hAnsi="Times New Roman" w:cs="Times New Roman"/>
          <w:sz w:val="24"/>
          <w:szCs w:val="24"/>
        </w:rPr>
        <w:t>) руб. в месяц, НДС не облагается.</w:t>
      </w:r>
    </w:p>
    <w:p w:rsidR="008216A9" w:rsidRDefault="004E3A3E" w:rsidP="004E3A3E">
      <w:pPr>
        <w:pStyle w:val="31"/>
        <w:shd w:val="clear" w:color="auto" w:fill="auto"/>
        <w:tabs>
          <w:tab w:val="left" w:pos="508"/>
        </w:tabs>
        <w:spacing w:before="0" w:after="0" w:line="240" w:lineRule="auto"/>
        <w:ind w:left="120" w:right="6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5.2.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Оплата работ производится Заказчиком ежемесячно до 15-го числа текущего месяца на основании счета Исполнителя.</w:t>
      </w:r>
    </w:p>
    <w:p w:rsidR="00AE0F43" w:rsidRPr="001F1D99" w:rsidRDefault="00AE0F43" w:rsidP="004E3A3E">
      <w:pPr>
        <w:pStyle w:val="31"/>
        <w:shd w:val="clear" w:color="auto" w:fill="auto"/>
        <w:tabs>
          <w:tab w:val="left" w:pos="508"/>
        </w:tabs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</w:p>
    <w:p w:rsidR="008216A9" w:rsidRPr="001F1D99" w:rsidRDefault="00652953" w:rsidP="001F1D99">
      <w:pPr>
        <w:pStyle w:val="31"/>
        <w:shd w:val="clear" w:color="auto" w:fill="auto"/>
        <w:spacing w:before="0"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 w:rsidRPr="001F1D99">
        <w:rPr>
          <w:rStyle w:val="1"/>
          <w:rFonts w:ascii="Times New Roman" w:hAnsi="Times New Roman" w:cs="Times New Roman"/>
          <w:sz w:val="24"/>
          <w:szCs w:val="24"/>
        </w:rPr>
        <w:t xml:space="preserve">6. ОТВЕТСТВЕННОСТЬ СТОРОН. </w:t>
      </w:r>
      <w:r w:rsidRPr="001F1D99">
        <w:rPr>
          <w:rStyle w:val="1"/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216A9" w:rsidRPr="001F1D99" w:rsidRDefault="004E3A3E" w:rsidP="004E3A3E">
      <w:pPr>
        <w:pStyle w:val="31"/>
        <w:shd w:val="clear" w:color="auto" w:fill="auto"/>
        <w:tabs>
          <w:tab w:val="left" w:pos="508"/>
        </w:tabs>
        <w:spacing w:before="0" w:after="0" w:line="240" w:lineRule="auto"/>
        <w:ind w:left="142" w:right="6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6.1.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Исполнитель не несет ответственность за передачу сигналов на центральный пульт пожарной связи о состоянии пожарной сигнализации на объекте в случае отключения пожарной сигнализации Заказчиком (снятие напряжения с БП, отключения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кнопки ШС прибора, отключения сигнального шлейфа к УО и т.д.). При необходимости отключения сигнализации в связи с ремонтом помещения или снятия напряжения в сети, Заказчик обязан предвар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ительно сообщить по телефону </w:t>
      </w:r>
      <w:r w:rsidRPr="004E3A3E">
        <w:rPr>
          <w:rStyle w:val="1"/>
          <w:rFonts w:ascii="Times New Roman" w:hAnsi="Times New Roman" w:cs="Times New Roman"/>
          <w:b/>
          <w:sz w:val="24"/>
          <w:szCs w:val="24"/>
          <w:u w:val="single"/>
        </w:rPr>
        <w:t>01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и письменно уведомить Исполнителя о п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роводимых работах и сроках их проведения.</w:t>
      </w:r>
    </w:p>
    <w:p w:rsidR="008216A9" w:rsidRPr="001F1D99" w:rsidRDefault="004E3A3E" w:rsidP="004E3A3E">
      <w:pPr>
        <w:pStyle w:val="31"/>
        <w:shd w:val="clear" w:color="auto" w:fill="auto"/>
        <w:tabs>
          <w:tab w:val="left" w:pos="508"/>
        </w:tabs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6.2.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путём переговоров между сторонами.</w:t>
      </w:r>
    </w:p>
    <w:p w:rsidR="008216A9" w:rsidRDefault="004E3A3E" w:rsidP="004E3A3E">
      <w:pPr>
        <w:pStyle w:val="31"/>
        <w:shd w:val="clear" w:color="auto" w:fill="auto"/>
        <w:spacing w:before="0" w:after="0" w:line="240" w:lineRule="auto"/>
        <w:ind w:left="119" w:right="62"/>
        <w:jc w:val="left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-1pt"/>
          <w:rFonts w:ascii="Times New Roman" w:hAnsi="Times New Roman" w:cs="Times New Roman"/>
          <w:sz w:val="24"/>
          <w:szCs w:val="24"/>
        </w:rPr>
        <w:t xml:space="preserve">6. 3.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В случае невозможности решения разногласий путем переговоров они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 подлежат рассмотрению в арбитражном суде в установленном законодательством порядке.</w:t>
      </w:r>
    </w:p>
    <w:p w:rsidR="00AE0F43" w:rsidRPr="001F1D99" w:rsidRDefault="00AE0F43" w:rsidP="004E3A3E">
      <w:pPr>
        <w:pStyle w:val="31"/>
        <w:shd w:val="clear" w:color="auto" w:fill="auto"/>
        <w:spacing w:before="0" w:after="0" w:line="240" w:lineRule="auto"/>
        <w:ind w:left="119" w:right="62"/>
        <w:jc w:val="left"/>
        <w:rPr>
          <w:rFonts w:ascii="Times New Roman" w:hAnsi="Times New Roman" w:cs="Times New Roman"/>
          <w:sz w:val="24"/>
          <w:szCs w:val="24"/>
        </w:rPr>
      </w:pPr>
    </w:p>
    <w:p w:rsidR="008216A9" w:rsidRPr="001F1D99" w:rsidRDefault="00652953" w:rsidP="001F1D99">
      <w:pPr>
        <w:pStyle w:val="31"/>
        <w:shd w:val="clear" w:color="auto" w:fill="auto"/>
        <w:spacing w:before="0" w:after="0" w:line="240" w:lineRule="auto"/>
        <w:ind w:left="3000"/>
        <w:rPr>
          <w:rFonts w:ascii="Times New Roman" w:hAnsi="Times New Roman" w:cs="Times New Roman"/>
          <w:sz w:val="24"/>
          <w:szCs w:val="24"/>
        </w:rPr>
      </w:pPr>
      <w:r w:rsidRPr="001F1D99">
        <w:rPr>
          <w:rStyle w:val="1"/>
          <w:rFonts w:ascii="Times New Roman" w:hAnsi="Times New Roman" w:cs="Times New Roman"/>
          <w:sz w:val="24"/>
          <w:szCs w:val="24"/>
        </w:rPr>
        <w:t>7. ФОРС-МАЖОРНЫЕ ОБСТОЯТЕЛЬСТВА</w:t>
      </w:r>
    </w:p>
    <w:p w:rsidR="008216A9" w:rsidRPr="001F1D99" w:rsidRDefault="004E3A3E" w:rsidP="004E3A3E">
      <w:pPr>
        <w:pStyle w:val="31"/>
        <w:shd w:val="clear" w:color="auto" w:fill="auto"/>
        <w:tabs>
          <w:tab w:val="left" w:pos="307"/>
        </w:tabs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7.1.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Заказчик и Исполнитель освобождаются от ответственности за частичное или полное невыполнение 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работ по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настоящему Договору, если оно является следствием обстоятельств непреодолимой силы, возникших в результате событий чрезвычайного характера.</w:t>
      </w:r>
    </w:p>
    <w:p w:rsidR="008216A9" w:rsidRPr="001F1D99" w:rsidRDefault="004E3A3E" w:rsidP="001F1D99">
      <w:pPr>
        <w:pStyle w:val="31"/>
        <w:shd w:val="clear" w:color="auto" w:fill="auto"/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7.2.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Сторона, для которой создалась невозможность исполнения обязательств по настоящему Договору, обязана о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наступлении и прекращении вышеуказанных обстоятельств известить в письменной форме другую сторону не позднее трёх календарных дней с момента их наступления или прекращения</w:t>
      </w:r>
      <w:r>
        <w:rPr>
          <w:rStyle w:val="1"/>
          <w:rFonts w:ascii="Times New Roman" w:hAnsi="Times New Roman" w:cs="Times New Roman"/>
          <w:sz w:val="24"/>
          <w:szCs w:val="24"/>
        </w:rPr>
        <w:t>.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 В этом случае выполнение обязательств по данному Договору откладывается на срок дей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 xml:space="preserve">ствия этих </w:t>
      </w:r>
      <w:r>
        <w:rPr>
          <w:rStyle w:val="1"/>
          <w:rFonts w:ascii="Times New Roman" w:hAnsi="Times New Roman" w:cs="Times New Roman"/>
          <w:sz w:val="24"/>
          <w:szCs w:val="24"/>
        </w:rPr>
        <w:t>об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стоятельств.</w:t>
      </w:r>
    </w:p>
    <w:p w:rsidR="008216A9" w:rsidRDefault="004E3A3E" w:rsidP="004E3A3E">
      <w:pPr>
        <w:pStyle w:val="31"/>
        <w:shd w:val="clear" w:color="auto" w:fill="auto"/>
        <w:tabs>
          <w:tab w:val="left" w:pos="509"/>
        </w:tabs>
        <w:spacing w:before="0" w:after="0" w:line="240" w:lineRule="auto"/>
        <w:ind w:left="120" w:right="6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7.3. 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В случае невозможности выполнения каких-либо обязательств по настоящему Договору Заказчиком или Исполнителем вследствие обстоятельств непреодолимой силы, стороны подписывают Соглашение о перенесении сроков выполнения обязательс</w:t>
      </w:r>
      <w:r w:rsidR="00652953" w:rsidRPr="001F1D99">
        <w:rPr>
          <w:rStyle w:val="1"/>
          <w:rFonts w:ascii="Times New Roman" w:hAnsi="Times New Roman" w:cs="Times New Roman"/>
          <w:sz w:val="24"/>
          <w:szCs w:val="24"/>
        </w:rPr>
        <w:t>тв или их изменениях.</w:t>
      </w:r>
    </w:p>
    <w:p w:rsidR="00AE0F43" w:rsidRPr="001F1D99" w:rsidRDefault="00AE0F43" w:rsidP="004E3A3E">
      <w:pPr>
        <w:pStyle w:val="31"/>
        <w:shd w:val="clear" w:color="auto" w:fill="auto"/>
        <w:tabs>
          <w:tab w:val="left" w:pos="509"/>
        </w:tabs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</w:p>
    <w:p w:rsidR="008216A9" w:rsidRPr="001F1D99" w:rsidRDefault="00652953" w:rsidP="00AE0F43">
      <w:pPr>
        <w:pStyle w:val="31"/>
        <w:numPr>
          <w:ilvl w:val="0"/>
          <w:numId w:val="20"/>
        </w:numPr>
        <w:shd w:val="clear" w:color="auto" w:fill="auto"/>
        <w:tabs>
          <w:tab w:val="left" w:pos="1736"/>
          <w:tab w:val="left" w:pos="173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СРОК ДЕЙСТВИЯ ДОГОВОРА И ЮРИДИЧЕСКИЕ АДРЕСА СТОРОН</w:t>
      </w:r>
    </w:p>
    <w:p w:rsidR="008216A9" w:rsidRPr="001F1D99" w:rsidRDefault="00AE0F43" w:rsidP="00AE0F43">
      <w:pPr>
        <w:pStyle w:val="31"/>
        <w:shd w:val="clear" w:color="auto" w:fill="auto"/>
        <w:tabs>
          <w:tab w:val="left" w:pos="508"/>
          <w:tab w:val="left" w:pos="3548"/>
        </w:tabs>
        <w:spacing w:before="0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="00652953" w:rsidRPr="001F1D99">
        <w:rPr>
          <w:rFonts w:ascii="Times New Roman" w:hAnsi="Times New Roman" w:cs="Times New Roman"/>
          <w:sz w:val="24"/>
          <w:szCs w:val="24"/>
        </w:rPr>
        <w:t>Срок действия договора:</w:t>
      </w:r>
      <w:r w:rsidR="00652953" w:rsidRPr="001F1D99">
        <w:rPr>
          <w:rFonts w:ascii="Times New Roman" w:hAnsi="Times New Roman" w:cs="Times New Roman"/>
          <w:sz w:val="24"/>
          <w:szCs w:val="24"/>
        </w:rPr>
        <w:tab/>
        <w:t>начало 01 января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652953" w:rsidRPr="001F1D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16A9" w:rsidRDefault="00652953" w:rsidP="001F1D99">
      <w:pPr>
        <w:pStyle w:val="31"/>
        <w:shd w:val="clear" w:color="auto" w:fill="auto"/>
        <w:spacing w:before="0"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окончание 31 декабря 20</w:t>
      </w:r>
      <w:r w:rsidR="00AE0F43">
        <w:rPr>
          <w:rFonts w:ascii="Times New Roman" w:hAnsi="Times New Roman" w:cs="Times New Roman"/>
          <w:sz w:val="24"/>
          <w:szCs w:val="24"/>
        </w:rPr>
        <w:t>___</w:t>
      </w:r>
      <w:r w:rsidRPr="001F1D9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0F43" w:rsidRPr="001F1D99" w:rsidRDefault="00AE0F43" w:rsidP="001F1D99">
      <w:pPr>
        <w:pStyle w:val="31"/>
        <w:shd w:val="clear" w:color="auto" w:fill="auto"/>
        <w:spacing w:before="0"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</w:p>
    <w:p w:rsidR="008216A9" w:rsidRPr="001F1D99" w:rsidRDefault="00652953" w:rsidP="001F1D99">
      <w:pPr>
        <w:pStyle w:val="31"/>
        <w:shd w:val="clear" w:color="auto" w:fill="auto"/>
        <w:spacing w:before="0" w:after="0" w:line="24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  <w:r w:rsidRPr="001F1D99">
        <w:rPr>
          <w:rFonts w:ascii="Times New Roman" w:hAnsi="Times New Roman" w:cs="Times New Roman"/>
          <w:sz w:val="24"/>
          <w:szCs w:val="24"/>
        </w:rPr>
        <w:t>9. ОСОБЫЕ УСЛОВИЯ</w:t>
      </w:r>
    </w:p>
    <w:p w:rsidR="008216A9" w:rsidRDefault="00AE0F43" w:rsidP="001F1D99">
      <w:pPr>
        <w:pStyle w:val="31"/>
        <w:shd w:val="clear" w:color="auto" w:fill="auto"/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Договорная цена корректируется в </w:t>
      </w:r>
      <w:r w:rsidR="00652953" w:rsidRPr="001F1D99">
        <w:rPr>
          <w:rFonts w:ascii="Times New Roman" w:hAnsi="Times New Roman" w:cs="Times New Roman"/>
          <w:sz w:val="24"/>
          <w:szCs w:val="24"/>
        </w:rPr>
        <w:t>соответствии с изменениями, вносимыми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актами РФ</w:t>
      </w:r>
      <w:r w:rsidR="00652953" w:rsidRPr="001F1D99">
        <w:rPr>
          <w:rFonts w:ascii="Times New Roman" w:hAnsi="Times New Roman" w:cs="Times New Roman"/>
          <w:sz w:val="24"/>
          <w:szCs w:val="24"/>
        </w:rPr>
        <w:t xml:space="preserve"> и тарифами на энергоресурсы, материалы и услуги в течение всего срока действия </w:t>
      </w:r>
      <w:r w:rsidR="00652953" w:rsidRPr="001F1D99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AE0F43" w:rsidRDefault="00AE0F43" w:rsidP="001F1D99">
      <w:pPr>
        <w:pStyle w:val="31"/>
        <w:shd w:val="clear" w:color="auto" w:fill="auto"/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Любые изменения настоящего Договора должны быть оформлены в письменном виде, согласованы и подписаны обеими сторонами.</w:t>
      </w:r>
    </w:p>
    <w:p w:rsidR="00AE0F43" w:rsidRDefault="00AE0F43" w:rsidP="001F1D99">
      <w:pPr>
        <w:pStyle w:val="31"/>
        <w:shd w:val="clear" w:color="auto" w:fill="auto"/>
        <w:spacing w:before="0" w:after="0" w:line="240" w:lineRule="auto"/>
        <w:ind w:left="120" w:right="60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AE0F43" w:rsidRDefault="00AE0F43" w:rsidP="00AE0F43">
      <w:pPr>
        <w:pStyle w:val="31"/>
        <w:shd w:val="clear" w:color="auto" w:fill="auto"/>
        <w:spacing w:before="0" w:after="0" w:line="240" w:lineRule="auto"/>
        <w:ind w:left="120" w:right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10.ЮРИДИЧЕСКИЕ АДРЕСА И РЕКВИЗИТЫ СТОРОН</w:t>
      </w:r>
    </w:p>
    <w:p w:rsidR="00AE0F43" w:rsidRPr="001F1D99" w:rsidRDefault="00AE0F43" w:rsidP="00AE0F43">
      <w:pPr>
        <w:pStyle w:val="31"/>
        <w:shd w:val="clear" w:color="auto" w:fill="auto"/>
        <w:spacing w:before="0" w:after="0" w:line="240" w:lineRule="auto"/>
        <w:ind w:left="120" w:right="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89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7"/>
        <w:gridCol w:w="4812"/>
      </w:tblGrid>
      <w:tr w:rsidR="00AE0F43" w:rsidRPr="00C65939" w:rsidTr="006F1726">
        <w:trPr>
          <w:trHeight w:val="618"/>
        </w:trPr>
        <w:tc>
          <w:tcPr>
            <w:tcW w:w="5087" w:type="dxa"/>
          </w:tcPr>
          <w:p w:rsidR="00AE0F43" w:rsidRPr="00C65939" w:rsidRDefault="00AE0F43" w:rsidP="006F1726">
            <w:pPr>
              <w:pStyle w:val="13"/>
              <w:suppressLineNumbers/>
              <w:suppressAutoHyphens/>
              <w:spacing w:line="2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C65939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  <w:p w:rsidR="00AE0F43" w:rsidRPr="00C65939" w:rsidRDefault="00AE0F43" w:rsidP="006F1726">
            <w:pPr>
              <w:suppressLineNumbers/>
              <w:spacing w:line="20" w:lineRule="atLeast"/>
              <w:jc w:val="both"/>
              <w:rPr>
                <w:rFonts w:ascii="Times New Roman" w:hAnsi="Times New Roman" w:cs="Times New Roman"/>
              </w:rPr>
            </w:pPr>
            <w:r w:rsidRPr="00C65939">
              <w:rPr>
                <w:rFonts w:ascii="Times New Roman" w:hAnsi="Times New Roman" w:cs="Times New Roman"/>
              </w:rPr>
              <w:t>МП «Теплоснабжение»</w:t>
            </w:r>
          </w:p>
        </w:tc>
        <w:tc>
          <w:tcPr>
            <w:tcW w:w="4812" w:type="dxa"/>
          </w:tcPr>
          <w:p w:rsidR="00AE0F43" w:rsidRPr="00C65939" w:rsidRDefault="00AE0F43" w:rsidP="006F1726">
            <w:pPr>
              <w:pStyle w:val="13"/>
              <w:suppressLineNumbers/>
              <w:suppressAutoHyphens/>
              <w:spacing w:line="20" w:lineRule="atLeast"/>
              <w:ind w:left="134" w:right="142" w:hanging="134"/>
              <w:rPr>
                <w:rFonts w:ascii="Times New Roman" w:hAnsi="Times New Roman"/>
                <w:b/>
                <w:sz w:val="22"/>
                <w:szCs w:val="22"/>
              </w:rPr>
            </w:pPr>
            <w:r w:rsidRPr="00C65939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</w:tr>
      <w:tr w:rsidR="00AE0F43" w:rsidRPr="00C65939" w:rsidTr="006F1726">
        <w:trPr>
          <w:trHeight w:val="2695"/>
        </w:trPr>
        <w:tc>
          <w:tcPr>
            <w:tcW w:w="5087" w:type="dxa"/>
          </w:tcPr>
          <w:p w:rsidR="00AE0F43" w:rsidRPr="00C65939" w:rsidRDefault="00AE0F43" w:rsidP="006F172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rFonts w:eastAsia="Lucida Sans Unicode"/>
                <w:b/>
                <w:bCs/>
              </w:rPr>
            </w:pPr>
            <w:r w:rsidRPr="00C65939">
              <w:rPr>
                <w:rStyle w:val="FontStyle13"/>
                <w:rFonts w:eastAsia="Lucida Sans Unicode"/>
              </w:rPr>
              <w:t xml:space="preserve">Адрес места нахождения:    </w:t>
            </w:r>
          </w:p>
          <w:p w:rsidR="00AE0F43" w:rsidRPr="00C65939" w:rsidRDefault="00AE0F43" w:rsidP="006F172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rFonts w:eastAsia="Lucida Sans Unicode"/>
                <w:bCs/>
              </w:rPr>
            </w:pPr>
            <w:r w:rsidRPr="00C65939">
              <w:rPr>
                <w:rStyle w:val="FontStyle13"/>
                <w:rFonts w:eastAsia="Lucida Sans Unicode"/>
              </w:rPr>
              <w:t>г. Обнинск, Калужской области,</w:t>
            </w:r>
          </w:p>
          <w:p w:rsidR="00AE0F43" w:rsidRPr="00C65939" w:rsidRDefault="00AE0F43" w:rsidP="006F172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rFonts w:eastAsia="Lucida Sans Unicode"/>
                <w:bCs/>
              </w:rPr>
            </w:pPr>
            <w:r w:rsidRPr="00C65939">
              <w:rPr>
                <w:rStyle w:val="FontStyle13"/>
                <w:rFonts w:eastAsia="Lucida Sans Unicode"/>
              </w:rPr>
              <w:t xml:space="preserve">Коммунальный проезд, 21                           </w:t>
            </w:r>
          </w:p>
          <w:p w:rsidR="00AE0F43" w:rsidRPr="00C65939" w:rsidRDefault="00AE0F43" w:rsidP="006F172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rFonts w:eastAsia="Lucida Sans Unicode"/>
                <w:b/>
                <w:bCs/>
              </w:rPr>
            </w:pPr>
            <w:r w:rsidRPr="00C65939">
              <w:rPr>
                <w:rStyle w:val="FontStyle13"/>
                <w:rFonts w:eastAsia="Lucida Sans Unicode"/>
              </w:rPr>
              <w:t xml:space="preserve">ИНН </w:t>
            </w:r>
            <w:r w:rsidRPr="00C65939">
              <w:t xml:space="preserve">4025020133 </w:t>
            </w:r>
            <w:r w:rsidRPr="00C65939">
              <w:rPr>
                <w:rStyle w:val="FontStyle13"/>
                <w:rFonts w:eastAsia="Lucida Sans Unicode"/>
              </w:rPr>
              <w:t>КПП </w:t>
            </w:r>
            <w:r w:rsidRPr="00C65939">
              <w:t>402501001</w:t>
            </w:r>
            <w:r w:rsidRPr="00C65939">
              <w:rPr>
                <w:rStyle w:val="FontStyle13"/>
                <w:rFonts w:eastAsia="Lucida Sans Unicode"/>
              </w:rPr>
              <w:t xml:space="preserve">                            </w:t>
            </w:r>
          </w:p>
          <w:p w:rsidR="00AE0F43" w:rsidRPr="00C65939" w:rsidRDefault="00AE0F43" w:rsidP="006F172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rFonts w:eastAsia="Lucida Sans Unicode"/>
                <w:b/>
                <w:bCs/>
              </w:rPr>
            </w:pPr>
            <w:r w:rsidRPr="00C65939">
              <w:rPr>
                <w:rStyle w:val="FontStyle13"/>
                <w:rFonts w:eastAsia="Lucida Sans Unicode"/>
              </w:rPr>
              <w:t xml:space="preserve">ОКПО </w:t>
            </w:r>
            <w:r w:rsidRPr="00C65939">
              <w:t>10846749</w:t>
            </w:r>
            <w:r w:rsidRPr="00C65939">
              <w:rPr>
                <w:rStyle w:val="FontStyle13"/>
                <w:rFonts w:eastAsia="Lucida Sans Unicode"/>
              </w:rPr>
              <w:t xml:space="preserve"> ОГРН</w:t>
            </w:r>
            <w:r>
              <w:rPr>
                <w:rStyle w:val="FontStyle13"/>
                <w:rFonts w:eastAsia="Lucida Sans Unicode"/>
              </w:rPr>
              <w:t xml:space="preserve"> </w:t>
            </w:r>
            <w:r w:rsidRPr="00C65939">
              <w:t>1024000952293</w:t>
            </w:r>
            <w:r w:rsidRPr="00C65939">
              <w:rPr>
                <w:rStyle w:val="FontStyle13"/>
                <w:rFonts w:eastAsia="Lucida Sans Unicode"/>
              </w:rPr>
              <w:t xml:space="preserve">                    </w:t>
            </w:r>
          </w:p>
          <w:p w:rsidR="00AE0F43" w:rsidRPr="00C65939" w:rsidRDefault="00AE0F43" w:rsidP="006F172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rFonts w:eastAsia="Lucida Sans Unicode"/>
                <w:b/>
                <w:bCs/>
              </w:rPr>
            </w:pPr>
            <w:r w:rsidRPr="00C65939">
              <w:rPr>
                <w:rStyle w:val="FontStyle13"/>
                <w:rFonts w:eastAsia="Lucida Sans Unicode"/>
              </w:rPr>
              <w:t xml:space="preserve">Р/СЧ </w:t>
            </w:r>
            <w:r w:rsidRPr="00C65939">
              <w:t>40702810958060020411</w:t>
            </w:r>
            <w:r w:rsidRPr="00C65939">
              <w:rPr>
                <w:rStyle w:val="FontStyle13"/>
                <w:rFonts w:eastAsia="Lucida Sans Unicode"/>
              </w:rPr>
              <w:t xml:space="preserve"> </w:t>
            </w:r>
            <w:r w:rsidRPr="00C65939">
              <w:rPr>
                <w:rStyle w:val="FontStyle13"/>
                <w:rFonts w:eastAsia="Lucida Sans Unicode"/>
              </w:rPr>
              <w:tab/>
              <w:t xml:space="preserve">                                                      </w:t>
            </w:r>
          </w:p>
          <w:p w:rsidR="00AE0F43" w:rsidRPr="00C65939" w:rsidRDefault="00AE0F43" w:rsidP="006F1726">
            <w:pPr>
              <w:ind w:left="40" w:hanging="40"/>
              <w:jc w:val="both"/>
              <w:rPr>
                <w:rStyle w:val="FontStyle13"/>
                <w:b/>
                <w:bCs/>
              </w:rPr>
            </w:pPr>
            <w:r w:rsidRPr="00C65939">
              <w:rPr>
                <w:rStyle w:val="FontStyle13"/>
              </w:rPr>
              <w:t xml:space="preserve">Банк </w:t>
            </w:r>
            <w:r w:rsidRPr="00C65939">
              <w:rPr>
                <w:rFonts w:ascii="Times New Roman" w:hAnsi="Times New Roman" w:cs="Times New Roman"/>
              </w:rPr>
              <w:t>Воронежский филиал ОАО "МДМ БАНК" г. Воронеж</w:t>
            </w:r>
          </w:p>
          <w:p w:rsidR="00AE0F43" w:rsidRPr="00C65939" w:rsidRDefault="00AE0F43" w:rsidP="006F1726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rFonts w:eastAsia="Lucida Sans Unicode"/>
                <w:b/>
                <w:bCs/>
              </w:rPr>
            </w:pPr>
            <w:r w:rsidRPr="00C65939">
              <w:rPr>
                <w:rStyle w:val="FontStyle13"/>
                <w:rFonts w:eastAsia="Lucida Sans Unicode"/>
              </w:rPr>
              <w:t xml:space="preserve">К/СЧ </w:t>
            </w:r>
            <w:r w:rsidRPr="00C65939">
              <w:t>30101810700000000730</w:t>
            </w:r>
          </w:p>
          <w:p w:rsidR="00AE0F43" w:rsidRPr="00C65939" w:rsidRDefault="00AE0F43" w:rsidP="006F1726">
            <w:pPr>
              <w:rPr>
                <w:rFonts w:ascii="Times New Roman" w:hAnsi="Times New Roman" w:cs="Times New Roman"/>
              </w:rPr>
            </w:pPr>
            <w:r w:rsidRPr="00C65939">
              <w:rPr>
                <w:rStyle w:val="FontStyle13"/>
              </w:rPr>
              <w:t xml:space="preserve">БИК </w:t>
            </w:r>
            <w:r w:rsidRPr="00C65939">
              <w:rPr>
                <w:rFonts w:ascii="Times New Roman" w:hAnsi="Times New Roman" w:cs="Times New Roman"/>
              </w:rPr>
              <w:t>42007730</w:t>
            </w:r>
            <w:r w:rsidRPr="00C65939">
              <w:rPr>
                <w:rStyle w:val="FontStyle13"/>
              </w:rPr>
              <w:t xml:space="preserve"> </w:t>
            </w:r>
          </w:p>
        </w:tc>
        <w:tc>
          <w:tcPr>
            <w:tcW w:w="4812" w:type="dxa"/>
          </w:tcPr>
          <w:p w:rsidR="00AE0F43" w:rsidRPr="00C65939" w:rsidRDefault="00AE0F43" w:rsidP="006F172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E0F43" w:rsidRPr="00C65939" w:rsidTr="006F1726">
        <w:trPr>
          <w:trHeight w:val="636"/>
        </w:trPr>
        <w:tc>
          <w:tcPr>
            <w:tcW w:w="5087" w:type="dxa"/>
          </w:tcPr>
          <w:p w:rsidR="00AE0F43" w:rsidRPr="00C65939" w:rsidRDefault="00AE0F43" w:rsidP="006F1726">
            <w:pPr>
              <w:jc w:val="both"/>
              <w:rPr>
                <w:rFonts w:ascii="Times New Roman" w:hAnsi="Times New Roman" w:cs="Times New Roman"/>
              </w:rPr>
            </w:pPr>
          </w:p>
          <w:p w:rsidR="00AE0F43" w:rsidRPr="00C65939" w:rsidRDefault="00AE0F43" w:rsidP="006F1726">
            <w:pPr>
              <w:jc w:val="both"/>
              <w:rPr>
                <w:rFonts w:ascii="Times New Roman" w:hAnsi="Times New Roman" w:cs="Times New Roman"/>
              </w:rPr>
            </w:pPr>
            <w:r w:rsidRPr="00C65939">
              <w:rPr>
                <w:rFonts w:ascii="Times New Roman" w:hAnsi="Times New Roman" w:cs="Times New Roman"/>
              </w:rPr>
              <w:t>_____________________ /Ю.И.Юрков/</w:t>
            </w:r>
          </w:p>
          <w:p w:rsidR="00AE0F43" w:rsidRPr="00C65939" w:rsidRDefault="00AE0F43" w:rsidP="006F1726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6593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12" w:type="dxa"/>
          </w:tcPr>
          <w:p w:rsidR="00AE0F43" w:rsidRPr="00C65939" w:rsidRDefault="00AE0F43" w:rsidP="006F1726">
            <w:pPr>
              <w:ind w:right="-1"/>
              <w:rPr>
                <w:rFonts w:ascii="Times New Roman" w:hAnsi="Times New Roman" w:cs="Times New Roman"/>
              </w:rPr>
            </w:pPr>
          </w:p>
          <w:p w:rsidR="00AE0F43" w:rsidRPr="00C65939" w:rsidRDefault="00AE0F43" w:rsidP="006F1726">
            <w:pPr>
              <w:ind w:right="-1"/>
              <w:rPr>
                <w:rFonts w:ascii="Times New Roman" w:hAnsi="Times New Roman" w:cs="Times New Roman"/>
              </w:rPr>
            </w:pPr>
            <w:r w:rsidRPr="00C65939">
              <w:rPr>
                <w:rFonts w:ascii="Times New Roman" w:hAnsi="Times New Roman" w:cs="Times New Roman"/>
              </w:rPr>
              <w:t>_____________________/                              /</w:t>
            </w:r>
          </w:p>
          <w:p w:rsidR="00AE0F43" w:rsidRPr="00C65939" w:rsidRDefault="00AE0F43" w:rsidP="006F1726">
            <w:pPr>
              <w:ind w:right="-1"/>
              <w:rPr>
                <w:rFonts w:ascii="Times New Roman" w:hAnsi="Times New Roman" w:cs="Times New Roman"/>
              </w:rPr>
            </w:pPr>
            <w:r w:rsidRPr="00C65939">
              <w:rPr>
                <w:rFonts w:ascii="Times New Roman" w:hAnsi="Times New Roman" w:cs="Times New Roman"/>
              </w:rPr>
              <w:t xml:space="preserve">          М.П.</w:t>
            </w:r>
          </w:p>
        </w:tc>
      </w:tr>
      <w:tr w:rsidR="00AE0F43" w:rsidRPr="00C65939" w:rsidTr="006F1726">
        <w:trPr>
          <w:trHeight w:val="636"/>
        </w:trPr>
        <w:tc>
          <w:tcPr>
            <w:tcW w:w="5087" w:type="dxa"/>
          </w:tcPr>
          <w:p w:rsidR="00AE0F43" w:rsidRPr="00C65939" w:rsidRDefault="00AE0F43" w:rsidP="006F17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</w:tcPr>
          <w:p w:rsidR="00AE0F43" w:rsidRPr="00C65939" w:rsidRDefault="00AE0F43" w:rsidP="006F1726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AE0F43" w:rsidRPr="001F1D99" w:rsidRDefault="00AE0F43" w:rsidP="00AE0F43">
      <w:pPr>
        <w:pStyle w:val="31"/>
        <w:shd w:val="clear" w:color="auto" w:fill="auto"/>
        <w:spacing w:before="0" w:after="0" w:line="240" w:lineRule="auto"/>
        <w:ind w:left="120" w:right="60"/>
        <w:jc w:val="left"/>
        <w:rPr>
          <w:rFonts w:ascii="Times New Roman" w:hAnsi="Times New Roman" w:cs="Times New Roman"/>
          <w:sz w:val="24"/>
          <w:szCs w:val="24"/>
        </w:rPr>
      </w:pPr>
    </w:p>
    <w:sectPr w:rsidR="00AE0F43" w:rsidRPr="001F1D99" w:rsidSect="004E3A3E">
      <w:type w:val="continuous"/>
      <w:pgSz w:w="11906" w:h="16838"/>
      <w:pgMar w:top="847" w:right="566" w:bottom="866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53" w:rsidRDefault="00652953">
      <w:r>
        <w:separator/>
      </w:r>
    </w:p>
  </w:endnote>
  <w:endnote w:type="continuationSeparator" w:id="0">
    <w:p w:rsidR="00652953" w:rsidRDefault="0065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53" w:rsidRDefault="00652953"/>
  </w:footnote>
  <w:footnote w:type="continuationSeparator" w:id="0">
    <w:p w:rsidR="00652953" w:rsidRDefault="006529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C94"/>
    <w:multiLevelType w:val="multilevel"/>
    <w:tmpl w:val="1B48ED04"/>
    <w:lvl w:ilvl="0">
      <w:start w:val="1"/>
      <w:numFmt w:val="decimal"/>
      <w:lvlText w:val="2.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42307"/>
    <w:multiLevelType w:val="multilevel"/>
    <w:tmpl w:val="E678142E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F6E4C"/>
    <w:multiLevelType w:val="multilevel"/>
    <w:tmpl w:val="608AF7B4"/>
    <w:lvl w:ilvl="0">
      <w:start w:val="3"/>
      <w:numFmt w:val="decimal"/>
      <w:lvlText w:val="2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B2388"/>
    <w:multiLevelType w:val="multilevel"/>
    <w:tmpl w:val="92ECF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63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4">
    <w:nsid w:val="22537AAF"/>
    <w:multiLevelType w:val="multilevel"/>
    <w:tmpl w:val="CA0A8F34"/>
    <w:lvl w:ilvl="0">
      <w:start w:val="7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9640A"/>
    <w:multiLevelType w:val="multilevel"/>
    <w:tmpl w:val="44E0CF8A"/>
    <w:lvl w:ilvl="0">
      <w:start w:val="1"/>
      <w:numFmt w:val="decimal"/>
      <w:lvlText w:val="3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16753B"/>
    <w:multiLevelType w:val="multilevel"/>
    <w:tmpl w:val="348C2612"/>
    <w:lvl w:ilvl="0">
      <w:start w:val="1"/>
      <w:numFmt w:val="upperRoman"/>
      <w:lvlText w:val="S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A4115D"/>
    <w:multiLevelType w:val="multilevel"/>
    <w:tmpl w:val="A0705294"/>
    <w:lvl w:ilvl="0">
      <w:start w:val="3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5F4E66"/>
    <w:multiLevelType w:val="multilevel"/>
    <w:tmpl w:val="CCA8CBC0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926CCC"/>
    <w:multiLevelType w:val="multilevel"/>
    <w:tmpl w:val="F4B6AF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>
    <w:nsid w:val="37254F53"/>
    <w:multiLevelType w:val="multilevel"/>
    <w:tmpl w:val="AF08652E"/>
    <w:lvl w:ilvl="0">
      <w:start w:val="3"/>
      <w:numFmt w:val="decimal"/>
      <w:lvlText w:val="3.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26527A"/>
    <w:multiLevelType w:val="hybridMultilevel"/>
    <w:tmpl w:val="5058A65E"/>
    <w:lvl w:ilvl="0" w:tplc="D22ECF2C">
      <w:start w:val="8"/>
      <w:numFmt w:val="decimal"/>
      <w:lvlText w:val="%1."/>
      <w:lvlJc w:val="left"/>
      <w:pPr>
        <w:ind w:left="1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00" w:hanging="360"/>
      </w:pPr>
    </w:lvl>
    <w:lvl w:ilvl="2" w:tplc="0419001B" w:tentative="1">
      <w:start w:val="1"/>
      <w:numFmt w:val="lowerRoman"/>
      <w:lvlText w:val="%3."/>
      <w:lvlJc w:val="right"/>
      <w:pPr>
        <w:ind w:left="3320" w:hanging="180"/>
      </w:pPr>
    </w:lvl>
    <w:lvl w:ilvl="3" w:tplc="0419000F" w:tentative="1">
      <w:start w:val="1"/>
      <w:numFmt w:val="decimal"/>
      <w:lvlText w:val="%4."/>
      <w:lvlJc w:val="left"/>
      <w:pPr>
        <w:ind w:left="4040" w:hanging="360"/>
      </w:pPr>
    </w:lvl>
    <w:lvl w:ilvl="4" w:tplc="04190019" w:tentative="1">
      <w:start w:val="1"/>
      <w:numFmt w:val="lowerLetter"/>
      <w:lvlText w:val="%5."/>
      <w:lvlJc w:val="left"/>
      <w:pPr>
        <w:ind w:left="4760" w:hanging="360"/>
      </w:pPr>
    </w:lvl>
    <w:lvl w:ilvl="5" w:tplc="0419001B" w:tentative="1">
      <w:start w:val="1"/>
      <w:numFmt w:val="lowerRoman"/>
      <w:lvlText w:val="%6."/>
      <w:lvlJc w:val="right"/>
      <w:pPr>
        <w:ind w:left="5480" w:hanging="180"/>
      </w:pPr>
    </w:lvl>
    <w:lvl w:ilvl="6" w:tplc="0419000F" w:tentative="1">
      <w:start w:val="1"/>
      <w:numFmt w:val="decimal"/>
      <w:lvlText w:val="%7."/>
      <w:lvlJc w:val="left"/>
      <w:pPr>
        <w:ind w:left="6200" w:hanging="360"/>
      </w:pPr>
    </w:lvl>
    <w:lvl w:ilvl="7" w:tplc="04190019" w:tentative="1">
      <w:start w:val="1"/>
      <w:numFmt w:val="lowerLetter"/>
      <w:lvlText w:val="%8."/>
      <w:lvlJc w:val="left"/>
      <w:pPr>
        <w:ind w:left="6920" w:hanging="360"/>
      </w:pPr>
    </w:lvl>
    <w:lvl w:ilvl="8" w:tplc="0419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2">
    <w:nsid w:val="43A1490F"/>
    <w:multiLevelType w:val="multilevel"/>
    <w:tmpl w:val="3476E6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6EC63CE"/>
    <w:multiLevelType w:val="multilevel"/>
    <w:tmpl w:val="3AA63CEE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CC6ED1"/>
    <w:multiLevelType w:val="multilevel"/>
    <w:tmpl w:val="18F6121E"/>
    <w:lvl w:ilvl="0">
      <w:start w:val="2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445E1D"/>
    <w:multiLevelType w:val="multilevel"/>
    <w:tmpl w:val="73F051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16">
    <w:nsid w:val="60D81CAF"/>
    <w:multiLevelType w:val="multilevel"/>
    <w:tmpl w:val="3FF4C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0" w:hanging="1800"/>
      </w:pPr>
      <w:rPr>
        <w:rFonts w:hint="default"/>
      </w:rPr>
    </w:lvl>
  </w:abstractNum>
  <w:abstractNum w:abstractNumId="17">
    <w:nsid w:val="64F13B77"/>
    <w:multiLevelType w:val="multilevel"/>
    <w:tmpl w:val="239A105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8">
    <w:nsid w:val="6D6D2B79"/>
    <w:multiLevelType w:val="multilevel"/>
    <w:tmpl w:val="ED3CAE84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61A0FCB"/>
    <w:multiLevelType w:val="multilevel"/>
    <w:tmpl w:val="30743CA6"/>
    <w:lvl w:ilvl="0">
      <w:start w:val="4"/>
      <w:numFmt w:val="decimal"/>
      <w:lvlText w:val="%1,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8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19"/>
  </w:num>
  <w:num w:numId="10">
    <w:abstractNumId w:val="1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9"/>
  </w:num>
  <w:num w:numId="16">
    <w:abstractNumId w:val="15"/>
  </w:num>
  <w:num w:numId="17">
    <w:abstractNumId w:val="17"/>
  </w:num>
  <w:num w:numId="18">
    <w:abstractNumId w:val="12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216A9"/>
    <w:rsid w:val="001F1D99"/>
    <w:rsid w:val="004E3A3E"/>
    <w:rsid w:val="00652953"/>
    <w:rsid w:val="008216A9"/>
    <w:rsid w:val="00AE0F43"/>
    <w:rsid w:val="00E0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28749-8D3F-446C-A17F-630FCDEE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3">
    <w:name w:val="Заголовок №3_"/>
    <w:basedOn w:val="a0"/>
    <w:link w:val="3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TimesNewRoman9pt0pt">
    <w:name w:val="Основной текст + Times New Roman;9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21">
    <w:name w:val="Основной текст2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7">
    <w:name w:val="Основной текст +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85pt">
    <w:name w:val="Основной текст (2) + 8;5 pt;Не полужирный;Курсив"/>
    <w:basedOn w:val="22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24">
    <w:name w:val="Основной текст (2)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 (2)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Малые прописные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26">
    <w:name w:val="Основной текст (2) + Не полужирный"/>
    <w:basedOn w:val="2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-1pt">
    <w:name w:val="Основной текст (3) + Интервал -1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40pt">
    <w:name w:val="Основной текст (4) + Полужирный;Интервал 0 pt"/>
    <w:basedOn w:val="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2">
    <w:name w:val="Заголовок №3 (2)"/>
    <w:basedOn w:val="3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Основной текст +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5pt0">
    <w:name w:val="Основной текст + 8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-1pt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TimesNewRoman7pt1pt">
    <w:name w:val="Основной текст + Times New Roman;7 pt;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/>
    </w:rPr>
  </w:style>
  <w:style w:type="character" w:customStyle="1" w:styleId="-1pt0">
    <w:name w:val="Основной текст + Интервал -1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40" w:line="288" w:lineRule="exact"/>
      <w:jc w:val="center"/>
      <w:outlineLvl w:val="2"/>
    </w:pPr>
    <w:rPr>
      <w:rFonts w:ascii="Lucida Sans Unicode" w:eastAsia="Lucida Sans Unicode" w:hAnsi="Lucida Sans Unicode" w:cs="Lucida Sans Unicode"/>
      <w:b/>
      <w:bCs/>
      <w:sz w:val="21"/>
      <w:szCs w:val="21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240" w:after="240" w:line="0" w:lineRule="atLeas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216" w:lineRule="exact"/>
      <w:jc w:val="both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44" w:lineRule="exact"/>
      <w:jc w:val="both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120" w:line="144" w:lineRule="exact"/>
      <w:jc w:val="both"/>
      <w:outlineLvl w:val="2"/>
    </w:pPr>
    <w:rPr>
      <w:rFonts w:ascii="Lucida Sans Unicode" w:eastAsia="Lucida Sans Unicode" w:hAnsi="Lucida Sans Unicode" w:cs="Lucida Sans Unicode"/>
      <w:b/>
      <w:b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3">
    <w:name w:val="Обычный1"/>
    <w:rsid w:val="00AE0F43"/>
    <w:pPr>
      <w:widowControl/>
    </w:pPr>
    <w:rPr>
      <w:rFonts w:ascii="TimesET" w:eastAsia="Times New Roman" w:hAnsi="TimesET" w:cs="Times New Roman"/>
      <w:szCs w:val="20"/>
    </w:rPr>
  </w:style>
  <w:style w:type="paragraph" w:customStyle="1" w:styleId="Style6">
    <w:name w:val="Style6"/>
    <w:basedOn w:val="a"/>
    <w:rsid w:val="00AE0F43"/>
    <w:pPr>
      <w:autoSpaceDE w:val="0"/>
      <w:autoSpaceDN w:val="0"/>
      <w:adjustRightInd w:val="0"/>
      <w:spacing w:line="275" w:lineRule="exact"/>
      <w:ind w:firstLine="691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3">
    <w:name w:val="Font Style13"/>
    <w:rsid w:val="00AE0F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2014-12-29T05:22:00Z</dcterms:created>
  <dcterms:modified xsi:type="dcterms:W3CDTF">2014-12-29T05:58:00Z</dcterms:modified>
</cp:coreProperties>
</file>