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D" w:rsidRPr="00334E7D" w:rsidRDefault="00334E7D" w:rsidP="00334E7D">
      <w:pPr>
        <w:pStyle w:val="a3"/>
        <w:ind w:left="4680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УТВЕРЖДАЮ</w:t>
      </w:r>
    </w:p>
    <w:p w:rsidR="00334E7D" w:rsidRPr="00334E7D" w:rsidRDefault="00334E7D" w:rsidP="00334E7D">
      <w:pPr>
        <w:pStyle w:val="a3"/>
        <w:ind w:left="4680"/>
        <w:jc w:val="center"/>
        <w:rPr>
          <w:rFonts w:ascii="Times New Roman CYR" w:hAnsi="Times New Roman CYR" w:cs="Times New Roman CYR"/>
          <w:sz w:val="24"/>
        </w:rPr>
      </w:pPr>
    </w:p>
    <w:p w:rsidR="00334E7D" w:rsidRPr="00334E7D" w:rsidRDefault="00334E7D" w:rsidP="00334E7D">
      <w:pPr>
        <w:pStyle w:val="a3"/>
        <w:spacing w:line="360" w:lineRule="auto"/>
        <w:ind w:left="4678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Директор МП «Теплоснабжение»</w:t>
      </w:r>
    </w:p>
    <w:p w:rsidR="00334E7D" w:rsidRPr="00334E7D" w:rsidRDefault="00334E7D" w:rsidP="00334E7D">
      <w:pPr>
        <w:pStyle w:val="a3"/>
        <w:spacing w:line="360" w:lineRule="auto"/>
        <w:ind w:left="4678"/>
        <w:jc w:val="center"/>
        <w:rPr>
          <w:rFonts w:ascii="Times New Roman CYR" w:hAnsi="Times New Roman CYR" w:cs="Times New Roman CYR"/>
          <w:sz w:val="24"/>
        </w:rPr>
      </w:pPr>
      <w:r w:rsidRPr="00334E7D">
        <w:rPr>
          <w:rFonts w:ascii="Times New Roman CYR" w:hAnsi="Times New Roman CYR" w:cs="Times New Roman CYR"/>
          <w:sz w:val="24"/>
        </w:rPr>
        <w:t>__________________ Ю.И. Юрков</w:t>
      </w:r>
    </w:p>
    <w:p w:rsidR="00334E7D" w:rsidRPr="00334E7D" w:rsidRDefault="00F73A7D" w:rsidP="00F73A7D">
      <w:pPr>
        <w:pStyle w:val="a3"/>
        <w:spacing w:line="360" w:lineRule="auto"/>
        <w:ind w:left="4678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  <w:lang w:val="ru-RU"/>
        </w:rPr>
        <w:t xml:space="preserve">         </w:t>
      </w:r>
      <w:r w:rsidR="00A74490">
        <w:rPr>
          <w:rFonts w:ascii="Times New Roman CYR" w:hAnsi="Times New Roman CYR" w:cs="Times New Roman CYR"/>
          <w:sz w:val="24"/>
        </w:rPr>
        <w:t>«</w:t>
      </w:r>
      <w:r w:rsidR="004B09A1">
        <w:rPr>
          <w:rFonts w:ascii="Times New Roman CYR" w:hAnsi="Times New Roman CYR" w:cs="Times New Roman CYR"/>
          <w:sz w:val="24"/>
          <w:lang w:val="ru-RU"/>
        </w:rPr>
        <w:t>11</w:t>
      </w:r>
      <w:r w:rsidR="00334E7D" w:rsidRPr="00334E7D">
        <w:rPr>
          <w:rFonts w:ascii="Times New Roman CYR" w:hAnsi="Times New Roman CYR" w:cs="Times New Roman CYR"/>
          <w:sz w:val="24"/>
        </w:rPr>
        <w:t>»</w:t>
      </w:r>
      <w:r>
        <w:rPr>
          <w:rFonts w:ascii="Times New Roman CYR" w:hAnsi="Times New Roman CYR" w:cs="Times New Roman CYR"/>
          <w:sz w:val="24"/>
          <w:lang w:val="ru-RU"/>
        </w:rPr>
        <w:t xml:space="preserve"> </w:t>
      </w:r>
      <w:r w:rsidR="004B09A1">
        <w:rPr>
          <w:rFonts w:ascii="Times New Roman CYR" w:hAnsi="Times New Roman CYR" w:cs="Times New Roman CYR"/>
          <w:sz w:val="24"/>
          <w:lang w:val="ru-RU"/>
        </w:rPr>
        <w:t>января</w:t>
      </w:r>
      <w:r>
        <w:rPr>
          <w:rFonts w:ascii="Times New Roman CYR" w:hAnsi="Times New Roman CYR" w:cs="Times New Roman CYR"/>
          <w:sz w:val="24"/>
          <w:lang w:val="ru-RU"/>
        </w:rPr>
        <w:t xml:space="preserve"> </w:t>
      </w:r>
      <w:r w:rsidR="00334E7D" w:rsidRPr="00334E7D">
        <w:rPr>
          <w:rFonts w:ascii="Times New Roman CYR" w:hAnsi="Times New Roman CYR" w:cs="Times New Roman CYR"/>
          <w:sz w:val="24"/>
        </w:rPr>
        <w:t>20</w:t>
      </w:r>
      <w:r w:rsidR="004B09A1">
        <w:rPr>
          <w:rFonts w:ascii="Times New Roman CYR" w:hAnsi="Times New Roman CYR" w:cs="Times New Roman CYR"/>
          <w:sz w:val="24"/>
          <w:lang w:val="ru-RU"/>
        </w:rPr>
        <w:t>16</w:t>
      </w:r>
      <w:r w:rsidR="00334E7D" w:rsidRPr="00334E7D">
        <w:rPr>
          <w:rFonts w:ascii="Times New Roman CYR" w:hAnsi="Times New Roman CYR" w:cs="Times New Roman CYR"/>
          <w:sz w:val="24"/>
        </w:rPr>
        <w:t>г.</w:t>
      </w:r>
    </w:p>
    <w:p w:rsidR="00334E7D" w:rsidRDefault="00334E7D" w:rsidP="00334E7D">
      <w:pPr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Default="00334E7D" w:rsidP="00334E7D">
      <w:pPr>
        <w:jc w:val="center"/>
        <w:outlineLvl w:val="0"/>
        <w:rPr>
          <w:sz w:val="28"/>
          <w:szCs w:val="28"/>
        </w:rPr>
      </w:pPr>
    </w:p>
    <w:p w:rsidR="00334E7D" w:rsidRPr="00AD7A18" w:rsidRDefault="00334E7D" w:rsidP="00334E7D"/>
    <w:p w:rsidR="00334E7D" w:rsidRPr="00D0331F" w:rsidRDefault="00334E7D" w:rsidP="00334E7D">
      <w:pPr>
        <w:jc w:val="center"/>
        <w:rPr>
          <w:b/>
          <w:spacing w:val="2"/>
          <w:sz w:val="28"/>
          <w:szCs w:val="28"/>
        </w:rPr>
      </w:pPr>
      <w:r w:rsidRPr="00D0331F">
        <w:rPr>
          <w:b/>
          <w:sz w:val="28"/>
          <w:szCs w:val="28"/>
        </w:rPr>
        <w:t xml:space="preserve">Извещение о проведении </w:t>
      </w:r>
      <w:r>
        <w:rPr>
          <w:b/>
          <w:sz w:val="28"/>
          <w:szCs w:val="28"/>
        </w:rPr>
        <w:t xml:space="preserve">закупки у единственного поставщика </w:t>
      </w:r>
    </w:p>
    <w:p w:rsidR="00334E7D" w:rsidRPr="00A803F3" w:rsidRDefault="00334E7D" w:rsidP="00334E7D">
      <w:pPr>
        <w:jc w:val="center"/>
        <w:rPr>
          <w:b/>
          <w:i/>
          <w:sz w:val="24"/>
          <w:szCs w:val="24"/>
        </w:rPr>
      </w:pPr>
    </w:p>
    <w:tbl>
      <w:tblPr>
        <w:tblW w:w="103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4"/>
        <w:gridCol w:w="6759"/>
      </w:tblGrid>
      <w:tr w:rsidR="00334E7D" w:rsidRPr="008E0607" w:rsidTr="002A7307">
        <w:trPr>
          <w:trHeight w:val="483"/>
        </w:trPr>
        <w:tc>
          <w:tcPr>
            <w:tcW w:w="567" w:type="dxa"/>
          </w:tcPr>
          <w:p w:rsidR="00334E7D" w:rsidRPr="009E34F5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9E34F5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334E7D" w:rsidRPr="00371BAC" w:rsidRDefault="00334E7D" w:rsidP="002A7307">
            <w:pPr>
              <w:rPr>
                <w:sz w:val="24"/>
                <w:szCs w:val="24"/>
              </w:rPr>
            </w:pPr>
            <w:r w:rsidRPr="00334E7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759" w:type="dxa"/>
          </w:tcPr>
          <w:p w:rsidR="00334E7D" w:rsidRPr="00371BAC" w:rsidRDefault="00334E7D" w:rsidP="005A41B1">
            <w:pPr>
              <w:rPr>
                <w:b/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Муниципальное предприятие города Обнинска Калужской области «Теплоснабжение»</w:t>
            </w:r>
          </w:p>
        </w:tc>
      </w:tr>
      <w:tr w:rsidR="00334E7D" w:rsidRPr="008E0607" w:rsidTr="00334E7D">
        <w:trPr>
          <w:trHeight w:val="1915"/>
        </w:trPr>
        <w:tc>
          <w:tcPr>
            <w:tcW w:w="567" w:type="dxa"/>
          </w:tcPr>
          <w:p w:rsidR="00334E7D" w:rsidRPr="0043653C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43653C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34E7D" w:rsidRPr="006016C1" w:rsidRDefault="00EC749D" w:rsidP="005A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  <w:p w:rsidR="00334E7D" w:rsidRPr="006016C1" w:rsidRDefault="00334E7D" w:rsidP="005A41B1">
            <w:pPr>
              <w:rPr>
                <w:sz w:val="24"/>
                <w:szCs w:val="24"/>
              </w:rPr>
            </w:pPr>
          </w:p>
        </w:tc>
        <w:tc>
          <w:tcPr>
            <w:tcW w:w="6759" w:type="dxa"/>
          </w:tcPr>
          <w:p w:rsidR="00334E7D" w:rsidRPr="00371BAC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г. Обнинск, Калужской области</w:t>
            </w:r>
          </w:p>
          <w:p w:rsidR="00334E7D" w:rsidRPr="00371BAC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Почтовый адрес, индекс: 249038, Калужская область, г.Обнинск, Коммунальный проезд 21</w:t>
            </w:r>
          </w:p>
          <w:p w:rsidR="00334E7D" w:rsidRPr="00DE377E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DE377E">
              <w:rPr>
                <w:sz w:val="24"/>
                <w:szCs w:val="24"/>
                <w:lang w:val="en-US"/>
              </w:rPr>
              <w:t>zakupki</w:t>
            </w:r>
            <w:proofErr w:type="spellEnd"/>
            <w:r w:rsidRPr="00334E7D">
              <w:rPr>
                <w:sz w:val="24"/>
                <w:szCs w:val="24"/>
              </w:rPr>
              <w:t>_</w:t>
            </w:r>
            <w:hyperlink r:id="rId5" w:history="1"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ompts@</w:t>
              </w:r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34E7D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DE377E">
              <w:rPr>
                <w:sz w:val="24"/>
                <w:szCs w:val="24"/>
              </w:rPr>
              <w:t xml:space="preserve"> </w:t>
            </w:r>
          </w:p>
          <w:p w:rsidR="00334E7D" w:rsidRPr="00371BAC" w:rsidRDefault="00334E7D" w:rsidP="005A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</w:t>
            </w:r>
            <w:r w:rsidRPr="00371BAC">
              <w:rPr>
                <w:sz w:val="24"/>
                <w:szCs w:val="24"/>
              </w:rPr>
              <w:t xml:space="preserve">уководителя организации: директор Юрков Ю.И. </w:t>
            </w:r>
          </w:p>
          <w:p w:rsidR="00BB6928" w:rsidRDefault="00334E7D" w:rsidP="005A41B1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Контактное лицо</w:t>
            </w:r>
            <w:r>
              <w:rPr>
                <w:sz w:val="24"/>
                <w:szCs w:val="24"/>
              </w:rPr>
              <w:t>:</w:t>
            </w:r>
            <w:r w:rsidRPr="00371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Лосникова Ольга Васильевна </w:t>
            </w:r>
          </w:p>
          <w:p w:rsidR="00334E7D" w:rsidRPr="00371BAC" w:rsidRDefault="00334E7D" w:rsidP="00041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371BAC">
              <w:rPr>
                <w:sz w:val="24"/>
                <w:szCs w:val="24"/>
              </w:rPr>
              <w:t>(484</w:t>
            </w:r>
            <w:r w:rsidR="000418DF">
              <w:rPr>
                <w:sz w:val="24"/>
                <w:szCs w:val="24"/>
              </w:rPr>
              <w:t xml:space="preserve">) </w:t>
            </w:r>
            <w:r w:rsidRPr="00371BAC">
              <w:rPr>
                <w:sz w:val="24"/>
                <w:szCs w:val="24"/>
              </w:rPr>
              <w:t>396-</w:t>
            </w:r>
            <w:r>
              <w:rPr>
                <w:sz w:val="24"/>
                <w:szCs w:val="24"/>
              </w:rPr>
              <w:t>02-11, факс (484</w:t>
            </w:r>
            <w:r w:rsidR="000418D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396-95-20</w:t>
            </w:r>
          </w:p>
        </w:tc>
      </w:tr>
      <w:tr w:rsidR="00334E7D" w:rsidRPr="008E0607" w:rsidTr="00B47870">
        <w:trPr>
          <w:trHeight w:val="519"/>
        </w:trPr>
        <w:tc>
          <w:tcPr>
            <w:tcW w:w="567" w:type="dxa"/>
          </w:tcPr>
          <w:p w:rsidR="00334E7D" w:rsidRPr="0043653C" w:rsidRDefault="00334E7D" w:rsidP="005A41B1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334E7D" w:rsidRPr="006016C1" w:rsidRDefault="00334E7D" w:rsidP="005A41B1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Описание п</w:t>
            </w:r>
            <w:r w:rsidR="00EC749D">
              <w:rPr>
                <w:sz w:val="24"/>
                <w:szCs w:val="24"/>
              </w:rPr>
              <w:t>отребностей МП «Теплоснабжение»</w:t>
            </w:r>
          </w:p>
        </w:tc>
        <w:tc>
          <w:tcPr>
            <w:tcW w:w="6759" w:type="dxa"/>
          </w:tcPr>
          <w:p w:rsidR="00334E7D" w:rsidRPr="0020715D" w:rsidRDefault="0020715D" w:rsidP="004A68C7">
            <w:pPr>
              <w:jc w:val="both"/>
              <w:rPr>
                <w:sz w:val="24"/>
                <w:szCs w:val="24"/>
              </w:rPr>
            </w:pPr>
            <w:r w:rsidRPr="0020715D">
              <w:rPr>
                <w:sz w:val="24"/>
                <w:szCs w:val="24"/>
              </w:rPr>
              <w:t>Техническое обслуживание железнодорожных подъездных путей</w:t>
            </w:r>
          </w:p>
        </w:tc>
      </w:tr>
      <w:tr w:rsidR="00BF544B" w:rsidRPr="008E0607" w:rsidTr="00334E7D">
        <w:trPr>
          <w:trHeight w:val="536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  <w:r w:rsidRPr="00BF544B">
              <w:rPr>
                <w:bCs/>
                <w:sz w:val="24"/>
                <w:szCs w:val="24"/>
              </w:rPr>
              <w:t>Нормативный документ, в соответствии с которым проводится данный вид закупки</w:t>
            </w:r>
          </w:p>
          <w:p w:rsid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</w:p>
          <w:p w:rsidR="00BF544B" w:rsidRPr="00BF544B" w:rsidRDefault="00BF544B" w:rsidP="00BF544B">
            <w:pPr>
              <w:snapToGrid w:val="0"/>
              <w:ind w:right="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потребности проведения данного вида закупки</w:t>
            </w:r>
          </w:p>
        </w:tc>
        <w:tc>
          <w:tcPr>
            <w:tcW w:w="6759" w:type="dxa"/>
          </w:tcPr>
          <w:p w:rsidR="00BF544B" w:rsidRPr="00A960E9" w:rsidRDefault="00BF544B" w:rsidP="00BF544B">
            <w:pPr>
              <w:pStyle w:val="21"/>
              <w:snapToGrid w:val="0"/>
              <w:ind w:right="153" w:firstLine="0"/>
              <w:jc w:val="left"/>
              <w:rPr>
                <w:bCs/>
              </w:rPr>
            </w:pPr>
            <w:r w:rsidRPr="00A960E9">
              <w:rPr>
                <w:bCs/>
              </w:rPr>
              <w:t xml:space="preserve">Положение о закупках товаров, работ, услуг для собственных нужд МП «Теплоснабжение», утвержденное </w:t>
            </w:r>
            <w:r w:rsidR="00A17401" w:rsidRPr="00A960E9">
              <w:rPr>
                <w:bCs/>
              </w:rPr>
              <w:t xml:space="preserve">с </w:t>
            </w:r>
            <w:r w:rsidR="004B09A1">
              <w:rPr>
                <w:bCs/>
              </w:rPr>
              <w:t>20</w:t>
            </w:r>
            <w:r w:rsidR="000418DF" w:rsidRPr="00A960E9">
              <w:rPr>
                <w:bCs/>
              </w:rPr>
              <w:t>.11</w:t>
            </w:r>
            <w:r w:rsidRPr="00A960E9">
              <w:rPr>
                <w:bCs/>
              </w:rPr>
              <w:t>.201</w:t>
            </w:r>
            <w:r w:rsidR="000418DF" w:rsidRPr="00A960E9">
              <w:rPr>
                <w:bCs/>
              </w:rPr>
              <w:t>5</w:t>
            </w:r>
            <w:r w:rsidRPr="00A960E9">
              <w:rPr>
                <w:bCs/>
              </w:rPr>
              <w:t>г.</w:t>
            </w:r>
          </w:p>
          <w:p w:rsidR="00BF544B" w:rsidRPr="00A960E9" w:rsidRDefault="00BF544B" w:rsidP="00BF544B">
            <w:pPr>
              <w:pStyle w:val="21"/>
              <w:snapToGrid w:val="0"/>
              <w:ind w:right="153" w:firstLine="0"/>
              <w:jc w:val="left"/>
              <w:rPr>
                <w:bCs/>
              </w:rPr>
            </w:pPr>
          </w:p>
          <w:p w:rsidR="00BF544B" w:rsidRPr="00A960E9" w:rsidRDefault="00BF544B" w:rsidP="00BF544B">
            <w:pPr>
              <w:pStyle w:val="Default"/>
              <w:jc w:val="both"/>
              <w:rPr>
                <w:color w:val="auto"/>
              </w:rPr>
            </w:pPr>
          </w:p>
          <w:p w:rsidR="00EC749D" w:rsidRPr="00A960E9" w:rsidRDefault="00EC749D" w:rsidP="00BF544B">
            <w:pPr>
              <w:pStyle w:val="Default"/>
              <w:jc w:val="both"/>
              <w:rPr>
                <w:color w:val="auto"/>
              </w:rPr>
            </w:pPr>
          </w:p>
          <w:p w:rsidR="00A74490" w:rsidRPr="00A960E9" w:rsidRDefault="00BF544B" w:rsidP="004B09A1">
            <w:pPr>
              <w:pStyle w:val="Default"/>
              <w:jc w:val="both"/>
            </w:pPr>
            <w:r w:rsidRPr="00A960E9">
              <w:rPr>
                <w:bCs/>
              </w:rPr>
              <w:t>МП «Теплоснабжение» вправе осуществлять закупки</w:t>
            </w:r>
            <w:r w:rsidR="002A7307" w:rsidRPr="00A960E9">
              <w:rPr>
                <w:bCs/>
              </w:rPr>
              <w:t xml:space="preserve"> у единственного поставщика </w:t>
            </w:r>
            <w:r w:rsidR="002A7307" w:rsidRPr="00A960E9">
              <w:t>в соответствии с п.</w:t>
            </w:r>
            <w:r w:rsidR="00A960E9" w:rsidRPr="00A960E9">
              <w:t xml:space="preserve"> 38.3.1</w:t>
            </w:r>
            <w:r w:rsidR="004D6D12" w:rsidRPr="00A960E9">
              <w:t xml:space="preserve">, </w:t>
            </w:r>
            <w:r w:rsidR="00F73A7D">
              <w:t>п. 38.3.2 подпункт</w:t>
            </w:r>
            <w:r w:rsidR="004B09A1">
              <w:t xml:space="preserve"> 19</w:t>
            </w:r>
            <w:r w:rsidR="00A960E9" w:rsidRPr="00A960E9">
              <w:t xml:space="preserve"> </w:t>
            </w:r>
            <w:r w:rsidR="00D1016B" w:rsidRPr="00A960E9">
              <w:t>Положения о закупках.</w:t>
            </w:r>
          </w:p>
        </w:tc>
      </w:tr>
      <w:tr w:rsidR="00BF544B" w:rsidRPr="008E0607" w:rsidTr="00334E7D">
        <w:trPr>
          <w:trHeight w:val="536"/>
        </w:trPr>
        <w:tc>
          <w:tcPr>
            <w:tcW w:w="567" w:type="dxa"/>
          </w:tcPr>
          <w:p w:rsidR="00BF544B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ind w:right="4"/>
              <w:jc w:val="both"/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Начальна</w:t>
            </w:r>
            <w:r w:rsidR="00A17401">
              <w:rPr>
                <w:sz w:val="24"/>
                <w:szCs w:val="24"/>
              </w:rPr>
              <w:t>я (максимальная) цена договора</w:t>
            </w:r>
          </w:p>
        </w:tc>
        <w:tc>
          <w:tcPr>
            <w:tcW w:w="6759" w:type="dxa"/>
          </w:tcPr>
          <w:p w:rsidR="00263398" w:rsidRPr="002A7307" w:rsidRDefault="00454C20" w:rsidP="00C01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300 238 (Триста тысяч двести тридцать восемь) рублей 85 копеек, в том числе НДС 18%.</w:t>
            </w:r>
            <w:bookmarkStart w:id="0" w:name="_GoBack"/>
            <w:bookmarkEnd w:id="0"/>
          </w:p>
        </w:tc>
      </w:tr>
      <w:tr w:rsidR="00BF544B" w:rsidRPr="008E0607" w:rsidTr="002A7307">
        <w:trPr>
          <w:trHeight w:val="79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jc w:val="both"/>
              <w:rPr>
                <w:sz w:val="24"/>
                <w:szCs w:val="24"/>
              </w:rPr>
            </w:pPr>
            <w:r w:rsidRPr="006016C1">
              <w:rPr>
                <w:bCs/>
                <w:sz w:val="24"/>
                <w:szCs w:val="24"/>
              </w:rPr>
              <w:t>Источник финанс</w:t>
            </w:r>
            <w:r w:rsidR="00EC749D">
              <w:rPr>
                <w:bCs/>
                <w:sz w:val="24"/>
                <w:szCs w:val="24"/>
              </w:rPr>
              <w:t>ирования, срок и порядок оплаты</w:t>
            </w:r>
          </w:p>
        </w:tc>
        <w:tc>
          <w:tcPr>
            <w:tcW w:w="6759" w:type="dxa"/>
          </w:tcPr>
          <w:p w:rsidR="00BF544B" w:rsidRPr="002A7307" w:rsidRDefault="00BF544B" w:rsidP="00C01B5E">
            <w:pPr>
              <w:jc w:val="both"/>
              <w:rPr>
                <w:sz w:val="24"/>
                <w:szCs w:val="24"/>
              </w:rPr>
            </w:pPr>
            <w:r w:rsidRPr="004E1242">
              <w:rPr>
                <w:sz w:val="24"/>
                <w:szCs w:val="24"/>
              </w:rPr>
              <w:t>Собственные средства</w:t>
            </w:r>
            <w:r>
              <w:rPr>
                <w:sz w:val="24"/>
                <w:szCs w:val="24"/>
              </w:rPr>
              <w:t xml:space="preserve">. </w:t>
            </w:r>
            <w:r w:rsidRPr="00371BAC">
              <w:rPr>
                <w:sz w:val="24"/>
                <w:szCs w:val="24"/>
              </w:rPr>
              <w:t>Порядок и размер в</w:t>
            </w:r>
            <w:r>
              <w:rPr>
                <w:sz w:val="24"/>
                <w:szCs w:val="24"/>
              </w:rPr>
              <w:t>ыплат указан в договор</w:t>
            </w:r>
            <w:r w:rsidR="00C01B5E">
              <w:rPr>
                <w:sz w:val="24"/>
                <w:szCs w:val="24"/>
              </w:rPr>
              <w:t>е</w:t>
            </w:r>
            <w:r w:rsidRPr="003342AA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8E0607" w:rsidTr="00334E7D">
        <w:trPr>
          <w:trHeight w:val="55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Критерии оценки предложений </w:t>
            </w:r>
          </w:p>
        </w:tc>
        <w:tc>
          <w:tcPr>
            <w:tcW w:w="6759" w:type="dxa"/>
          </w:tcPr>
          <w:p w:rsidR="00BF544B" w:rsidRPr="00E11DF4" w:rsidRDefault="00BF544B" w:rsidP="00BF544B">
            <w:pPr>
              <w:rPr>
                <w:sz w:val="24"/>
                <w:szCs w:val="24"/>
              </w:rPr>
            </w:pPr>
            <w:r w:rsidRPr="00E11DF4">
              <w:rPr>
                <w:sz w:val="24"/>
                <w:szCs w:val="24"/>
              </w:rPr>
              <w:t>Не устанавливаются</w:t>
            </w:r>
          </w:p>
        </w:tc>
      </w:tr>
      <w:tr w:rsidR="00BF544B" w:rsidRPr="008E0607" w:rsidTr="00334E7D">
        <w:trPr>
          <w:trHeight w:val="667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  <w:r w:rsidRPr="006016C1">
              <w:rPr>
                <w:color w:val="000000"/>
                <w:sz w:val="24"/>
                <w:szCs w:val="24"/>
              </w:rPr>
              <w:t>Порядок подачи заявок на участие в процедуре запроса предложений</w:t>
            </w:r>
            <w:r w:rsidRPr="00601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</w:tcPr>
          <w:p w:rsidR="00BF544B" w:rsidRPr="00E11DF4" w:rsidRDefault="00BF544B" w:rsidP="00BF544B">
            <w:pPr>
              <w:widowControl w:val="0"/>
              <w:snapToGrid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8E0607" w:rsidTr="00334E7D">
        <w:trPr>
          <w:trHeight w:val="269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BF544B" w:rsidRPr="006016C1" w:rsidRDefault="00EC749D" w:rsidP="00BF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оказания услуг</w:t>
            </w:r>
          </w:p>
        </w:tc>
        <w:tc>
          <w:tcPr>
            <w:tcW w:w="6759" w:type="dxa"/>
          </w:tcPr>
          <w:p w:rsidR="00BF544B" w:rsidRPr="00371BAC" w:rsidRDefault="00BF544B" w:rsidP="00536393">
            <w:pPr>
              <w:rPr>
                <w:sz w:val="24"/>
                <w:szCs w:val="24"/>
              </w:rPr>
            </w:pPr>
            <w:r w:rsidRPr="00371BAC">
              <w:rPr>
                <w:sz w:val="24"/>
                <w:szCs w:val="24"/>
              </w:rPr>
              <w:t>Калужская область, г. Обнинск</w:t>
            </w:r>
            <w:r w:rsidR="00D803CE">
              <w:rPr>
                <w:sz w:val="24"/>
                <w:szCs w:val="24"/>
              </w:rPr>
              <w:t>, Коммунальный проезд, д.21</w:t>
            </w:r>
          </w:p>
        </w:tc>
      </w:tr>
      <w:tr w:rsidR="00BF544B" w:rsidRPr="00F27F56" w:rsidTr="00334E7D">
        <w:trPr>
          <w:trHeight w:val="823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Срок оказания у</w:t>
            </w:r>
            <w:r w:rsidR="00A17401">
              <w:rPr>
                <w:sz w:val="24"/>
                <w:szCs w:val="24"/>
              </w:rPr>
              <w:t>слуг (период действия договора)</w:t>
            </w:r>
          </w:p>
        </w:tc>
        <w:tc>
          <w:tcPr>
            <w:tcW w:w="6759" w:type="dxa"/>
          </w:tcPr>
          <w:p w:rsidR="00BF544B" w:rsidRPr="00D803CE" w:rsidRDefault="004A68C7" w:rsidP="00D803CE">
            <w:pPr>
              <w:jc w:val="both"/>
              <w:rPr>
                <w:sz w:val="24"/>
                <w:szCs w:val="24"/>
              </w:rPr>
            </w:pPr>
            <w:r w:rsidRPr="0036118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момента подписания договора и по 31.12.2016</w:t>
            </w:r>
            <w:r w:rsidRPr="0036118E">
              <w:rPr>
                <w:sz w:val="24"/>
                <w:szCs w:val="24"/>
              </w:rPr>
              <w:t xml:space="preserve"> г.</w:t>
            </w:r>
          </w:p>
        </w:tc>
      </w:tr>
      <w:tr w:rsidR="00BF544B" w:rsidRPr="00F27F56" w:rsidTr="00334E7D">
        <w:trPr>
          <w:trHeight w:val="2200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bookmarkStart w:id="1" w:name="_Ref329162112"/>
            <w:r w:rsidRPr="006016C1">
              <w:rPr>
                <w:sz w:val="24"/>
                <w:szCs w:val="24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      </w:r>
            <w:bookmarkEnd w:id="1"/>
          </w:p>
        </w:tc>
        <w:tc>
          <w:tcPr>
            <w:tcW w:w="6759" w:type="dxa"/>
          </w:tcPr>
          <w:p w:rsidR="00BF544B" w:rsidRPr="006016C1" w:rsidRDefault="00BF544B" w:rsidP="00C01B5E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договор</w:t>
            </w:r>
            <w:r w:rsidR="00C01B5E">
              <w:rPr>
                <w:sz w:val="24"/>
                <w:szCs w:val="24"/>
              </w:rPr>
              <w:t>ом</w:t>
            </w:r>
            <w:r w:rsidRPr="006016C1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Pr="007812F6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Дата, ме</w:t>
            </w:r>
            <w:r w:rsidR="00A17401">
              <w:rPr>
                <w:sz w:val="24"/>
                <w:szCs w:val="24"/>
              </w:rPr>
              <w:t>сто и время приема предложений</w:t>
            </w:r>
          </w:p>
        </w:tc>
        <w:tc>
          <w:tcPr>
            <w:tcW w:w="6759" w:type="dxa"/>
          </w:tcPr>
          <w:p w:rsidR="00BF544B" w:rsidRPr="00505BC7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334E7D">
        <w:trPr>
          <w:trHeight w:val="823"/>
        </w:trPr>
        <w:tc>
          <w:tcPr>
            <w:tcW w:w="567" w:type="dxa"/>
          </w:tcPr>
          <w:p w:rsidR="00BF544B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Дата, место и </w:t>
            </w:r>
            <w:r w:rsidR="00A17401">
              <w:rPr>
                <w:sz w:val="24"/>
                <w:szCs w:val="24"/>
              </w:rPr>
              <w:t>время рассмотрения предложений</w:t>
            </w:r>
          </w:p>
        </w:tc>
        <w:tc>
          <w:tcPr>
            <w:tcW w:w="6759" w:type="dxa"/>
          </w:tcPr>
          <w:p w:rsidR="00BF544B" w:rsidRPr="00631ACD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D803CE">
        <w:trPr>
          <w:trHeight w:val="905"/>
        </w:trPr>
        <w:tc>
          <w:tcPr>
            <w:tcW w:w="567" w:type="dxa"/>
          </w:tcPr>
          <w:p w:rsidR="00BF544B" w:rsidRPr="0043653C" w:rsidRDefault="00BF544B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BF544B" w:rsidRPr="006016C1" w:rsidRDefault="00BF544B" w:rsidP="00D803CE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 xml:space="preserve">Дата, место и время подведения итогов </w:t>
            </w:r>
            <w:r w:rsidR="00A17401">
              <w:rPr>
                <w:sz w:val="24"/>
                <w:szCs w:val="24"/>
              </w:rPr>
              <w:t>(оценка и сопоставление заявок)</w:t>
            </w:r>
          </w:p>
        </w:tc>
        <w:tc>
          <w:tcPr>
            <w:tcW w:w="6759" w:type="dxa"/>
          </w:tcPr>
          <w:p w:rsidR="00BF544B" w:rsidRPr="00631ACD" w:rsidRDefault="00BF544B" w:rsidP="00BF544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</w:t>
            </w:r>
            <w:r w:rsidRPr="00E11DF4">
              <w:rPr>
                <w:color w:val="000000"/>
                <w:sz w:val="24"/>
                <w:szCs w:val="24"/>
              </w:rPr>
              <w:t>вливается</w:t>
            </w:r>
          </w:p>
        </w:tc>
      </w:tr>
      <w:tr w:rsidR="00BF544B" w:rsidRPr="00F27F56" w:rsidTr="00334E7D">
        <w:trPr>
          <w:trHeight w:val="553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BF544B" w:rsidRPr="006016C1" w:rsidRDefault="00A17401" w:rsidP="00BF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Участникам</w:t>
            </w:r>
          </w:p>
        </w:tc>
        <w:tc>
          <w:tcPr>
            <w:tcW w:w="6759" w:type="dxa"/>
          </w:tcPr>
          <w:p w:rsidR="00BF544B" w:rsidRPr="00D3131B" w:rsidRDefault="00BF544B" w:rsidP="00BF544B">
            <w:pPr>
              <w:rPr>
                <w:b/>
                <w:sz w:val="24"/>
                <w:szCs w:val="24"/>
              </w:rPr>
            </w:pPr>
            <w:r w:rsidRPr="00E11DF4">
              <w:rPr>
                <w:sz w:val="24"/>
                <w:szCs w:val="24"/>
              </w:rPr>
              <w:t>Не устанавливаются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snapToGrid w:val="0"/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Допол</w:t>
            </w:r>
            <w:r w:rsidR="00A17401">
              <w:rPr>
                <w:sz w:val="24"/>
                <w:szCs w:val="24"/>
              </w:rPr>
              <w:t>нительные требования к работам</w:t>
            </w:r>
          </w:p>
        </w:tc>
        <w:tc>
          <w:tcPr>
            <w:tcW w:w="6759" w:type="dxa"/>
          </w:tcPr>
          <w:p w:rsidR="00BF544B" w:rsidRPr="006016C1" w:rsidRDefault="00BF544B" w:rsidP="00C01B5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договор</w:t>
            </w:r>
            <w:r w:rsidR="00C01B5E">
              <w:rPr>
                <w:sz w:val="24"/>
                <w:szCs w:val="24"/>
              </w:rPr>
              <w:t>ом</w:t>
            </w:r>
            <w:r w:rsidRPr="006016C1">
              <w:rPr>
                <w:sz w:val="24"/>
                <w:szCs w:val="24"/>
              </w:rPr>
              <w:t>, являющегося неотъемлемой частью настоящего извещения о закупке.</w:t>
            </w:r>
          </w:p>
        </w:tc>
      </w:tr>
      <w:tr w:rsidR="00BF544B" w:rsidRPr="00F27F56" w:rsidTr="00334E7D">
        <w:trPr>
          <w:trHeight w:val="538"/>
        </w:trPr>
        <w:tc>
          <w:tcPr>
            <w:tcW w:w="567" w:type="dxa"/>
          </w:tcPr>
          <w:p w:rsidR="00BF544B" w:rsidRDefault="00D803CE" w:rsidP="00BF544B">
            <w:pPr>
              <w:tabs>
                <w:tab w:val="left" w:pos="3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Порядок</w:t>
            </w:r>
            <w:r w:rsidR="00A17401">
              <w:rPr>
                <w:sz w:val="24"/>
                <w:szCs w:val="24"/>
              </w:rPr>
              <w:t xml:space="preserve"> обжалования действий заказчика</w:t>
            </w:r>
          </w:p>
        </w:tc>
        <w:tc>
          <w:tcPr>
            <w:tcW w:w="6759" w:type="dxa"/>
          </w:tcPr>
          <w:p w:rsidR="00BF544B" w:rsidRPr="006016C1" w:rsidRDefault="00BF544B" w:rsidP="00BF544B">
            <w:pPr>
              <w:rPr>
                <w:sz w:val="24"/>
                <w:szCs w:val="24"/>
              </w:rPr>
            </w:pPr>
            <w:r w:rsidRPr="006016C1">
              <w:rPr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</w:tr>
      <w:tr w:rsidR="00BF544B" w:rsidRPr="00F27F56" w:rsidTr="00334E7D">
        <w:trPr>
          <w:trHeight w:val="1930"/>
        </w:trPr>
        <w:tc>
          <w:tcPr>
            <w:tcW w:w="10300" w:type="dxa"/>
            <w:gridSpan w:val="3"/>
          </w:tcPr>
          <w:p w:rsidR="00BF544B" w:rsidRPr="006016C1" w:rsidRDefault="00BF544B" w:rsidP="00BF544B">
            <w:pPr>
              <w:jc w:val="both"/>
              <w:rPr>
                <w:b/>
                <w:sz w:val="24"/>
                <w:szCs w:val="24"/>
              </w:rPr>
            </w:pPr>
            <w:bookmarkStart w:id="2" w:name="_Toc263060913"/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 xml:space="preserve">Настоящее извещение информирует о заключении сделки с единственным поставщиком и не предназначено для приглашения Поставщиков подавать заявки на участие в закупке. </w:t>
            </w:r>
          </w:p>
          <w:p w:rsidR="00BF544B" w:rsidRPr="006016C1" w:rsidRDefault="00BF544B" w:rsidP="00BF54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>Настоящее извещение о проведении закупки у единственного поставщика не является извещением о проведении торгов в соответствии с требованиями статей 447-449 Гражданского кодекса и не влечет для заказчика соответствующих гражданско-правовых последствий.</w:t>
            </w:r>
          </w:p>
          <w:p w:rsidR="00BF544B" w:rsidRPr="00371BAC" w:rsidRDefault="00BF544B" w:rsidP="005D579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6016C1">
              <w:rPr>
                <w:b/>
                <w:sz w:val="24"/>
                <w:szCs w:val="24"/>
              </w:rPr>
              <w:t xml:space="preserve">Настоящее извещение вместе с размещенным </w:t>
            </w:r>
            <w:r w:rsidR="005D5794">
              <w:rPr>
                <w:b/>
                <w:sz w:val="24"/>
                <w:szCs w:val="24"/>
              </w:rPr>
              <w:t>договором</w:t>
            </w:r>
            <w:r w:rsidRPr="006016C1">
              <w:rPr>
                <w:b/>
                <w:sz w:val="24"/>
                <w:szCs w:val="24"/>
              </w:rPr>
              <w:t xml:space="preserve"> имеют силу документации о закупке.</w:t>
            </w:r>
            <w:bookmarkEnd w:id="2"/>
          </w:p>
        </w:tc>
      </w:tr>
    </w:tbl>
    <w:p w:rsidR="00334E7D" w:rsidRDefault="00334E7D" w:rsidP="00334E7D">
      <w:pPr>
        <w:rPr>
          <w:sz w:val="24"/>
          <w:szCs w:val="24"/>
        </w:rPr>
      </w:pPr>
    </w:p>
    <w:p w:rsidR="00334E7D" w:rsidRPr="00371BAC" w:rsidRDefault="00334E7D" w:rsidP="00334E7D">
      <w:pPr>
        <w:rPr>
          <w:sz w:val="24"/>
          <w:szCs w:val="24"/>
        </w:rPr>
      </w:pPr>
      <w:r w:rsidRPr="00371BAC">
        <w:rPr>
          <w:sz w:val="24"/>
          <w:szCs w:val="24"/>
        </w:rPr>
        <w:t>Подготовил</w:t>
      </w:r>
      <w:r>
        <w:rPr>
          <w:sz w:val="24"/>
          <w:szCs w:val="24"/>
        </w:rPr>
        <w:t>а</w:t>
      </w:r>
    </w:p>
    <w:p w:rsidR="00334E7D" w:rsidRPr="00371BAC" w:rsidRDefault="00334E7D" w:rsidP="00334E7D">
      <w:pPr>
        <w:outlineLvl w:val="0"/>
        <w:rPr>
          <w:sz w:val="24"/>
          <w:szCs w:val="24"/>
          <w:u w:val="single"/>
        </w:rPr>
      </w:pPr>
      <w:r w:rsidRPr="00371BAC">
        <w:rPr>
          <w:sz w:val="24"/>
          <w:szCs w:val="24"/>
          <w:u w:val="single"/>
        </w:rPr>
        <w:t xml:space="preserve">Инженер ПТО </w:t>
      </w:r>
      <w:r>
        <w:rPr>
          <w:sz w:val="24"/>
          <w:szCs w:val="24"/>
          <w:u w:val="single"/>
        </w:rPr>
        <w:t>Лосникова О.В.</w:t>
      </w:r>
    </w:p>
    <w:p w:rsidR="00334E7D" w:rsidRPr="00371BAC" w:rsidRDefault="00334E7D" w:rsidP="00334E7D">
      <w:pPr>
        <w:rPr>
          <w:sz w:val="24"/>
          <w:szCs w:val="24"/>
        </w:rPr>
      </w:pPr>
      <w:r w:rsidRPr="00371BAC">
        <w:rPr>
          <w:sz w:val="24"/>
          <w:szCs w:val="24"/>
        </w:rPr>
        <w:t xml:space="preserve">(Ф.И.О., должность) </w:t>
      </w:r>
    </w:p>
    <w:p w:rsidR="00334E7D" w:rsidRDefault="00BB542E" w:rsidP="00334E7D">
      <w:r>
        <w:rPr>
          <w:sz w:val="24"/>
          <w:szCs w:val="24"/>
        </w:rPr>
        <w:t>«____» __________________201</w:t>
      </w:r>
      <w:r w:rsidR="00B65046">
        <w:rPr>
          <w:sz w:val="24"/>
          <w:szCs w:val="24"/>
        </w:rPr>
        <w:t>6</w:t>
      </w:r>
      <w:r w:rsidR="00334E7D">
        <w:rPr>
          <w:sz w:val="24"/>
          <w:szCs w:val="24"/>
        </w:rPr>
        <w:t>г.</w:t>
      </w:r>
      <w:r w:rsidR="00334E7D" w:rsidRPr="00371BAC">
        <w:rPr>
          <w:sz w:val="24"/>
          <w:szCs w:val="24"/>
        </w:rPr>
        <w:t xml:space="preserve"> </w:t>
      </w:r>
    </w:p>
    <w:p w:rsidR="00491C85" w:rsidRDefault="00491C85"/>
    <w:sectPr w:rsidR="004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21F36"/>
    <w:multiLevelType w:val="hybridMultilevel"/>
    <w:tmpl w:val="85A2341A"/>
    <w:lvl w:ilvl="0" w:tplc="154A1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D"/>
    <w:rsid w:val="000021ED"/>
    <w:rsid w:val="000418DF"/>
    <w:rsid w:val="00081248"/>
    <w:rsid w:val="000A3197"/>
    <w:rsid w:val="000C5E50"/>
    <w:rsid w:val="001133DF"/>
    <w:rsid w:val="001F613B"/>
    <w:rsid w:val="0020715D"/>
    <w:rsid w:val="00263398"/>
    <w:rsid w:val="002A7307"/>
    <w:rsid w:val="00334E7D"/>
    <w:rsid w:val="003E3A9C"/>
    <w:rsid w:val="00454C20"/>
    <w:rsid w:val="00491C85"/>
    <w:rsid w:val="004A68C7"/>
    <w:rsid w:val="004B09A1"/>
    <w:rsid w:val="004D6D12"/>
    <w:rsid w:val="0051072E"/>
    <w:rsid w:val="00536393"/>
    <w:rsid w:val="0059498C"/>
    <w:rsid w:val="005D5794"/>
    <w:rsid w:val="006C43A5"/>
    <w:rsid w:val="009128F8"/>
    <w:rsid w:val="00A17401"/>
    <w:rsid w:val="00A36A9B"/>
    <w:rsid w:val="00A74490"/>
    <w:rsid w:val="00A960E9"/>
    <w:rsid w:val="00AA0153"/>
    <w:rsid w:val="00B47870"/>
    <w:rsid w:val="00B65046"/>
    <w:rsid w:val="00BB542E"/>
    <w:rsid w:val="00BB6928"/>
    <w:rsid w:val="00BF544B"/>
    <w:rsid w:val="00C01B5E"/>
    <w:rsid w:val="00C70C4A"/>
    <w:rsid w:val="00CB096E"/>
    <w:rsid w:val="00D1016B"/>
    <w:rsid w:val="00D803CE"/>
    <w:rsid w:val="00DA013F"/>
    <w:rsid w:val="00DB3671"/>
    <w:rsid w:val="00E56B0B"/>
    <w:rsid w:val="00EC749D"/>
    <w:rsid w:val="00F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6F91-37DA-41A7-929C-58D549F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a?oiee eieiioeooe"/>
    <w:basedOn w:val="a"/>
    <w:link w:val="1"/>
    <w:rsid w:val="00334E7D"/>
    <w:pPr>
      <w:suppressAutoHyphens/>
    </w:pPr>
    <w:rPr>
      <w:szCs w:val="24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334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Aa?oiee eieiioeooe Знак"/>
    <w:link w:val="a3"/>
    <w:rsid w:val="00334E7D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character" w:styleId="a5">
    <w:name w:val="Hyperlink"/>
    <w:rsid w:val="00334E7D"/>
    <w:rPr>
      <w:color w:val="0563C1"/>
      <w:u w:val="single"/>
    </w:rPr>
  </w:style>
  <w:style w:type="paragraph" w:customStyle="1" w:styleId="21">
    <w:name w:val="Основной текст с отступом 21"/>
    <w:basedOn w:val="a"/>
    <w:rsid w:val="00334E7D"/>
    <w:pPr>
      <w:widowControl w:val="0"/>
      <w:suppressAutoHyphens/>
      <w:ind w:firstLine="720"/>
      <w:jc w:val="both"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BF54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69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A7307"/>
    <w:pPr>
      <w:ind w:left="720"/>
      <w:contextualSpacing/>
    </w:pPr>
    <w:rPr>
      <w:rFonts w:eastAsia="Calibri"/>
      <w:sz w:val="24"/>
      <w:lang w:eastAsia="en-US"/>
    </w:rPr>
  </w:style>
  <w:style w:type="character" w:customStyle="1" w:styleId="a9">
    <w:name w:val="Основной текст Знак"/>
    <w:link w:val="aa"/>
    <w:rsid w:val="00A17401"/>
    <w:rPr>
      <w:shd w:val="clear" w:color="auto" w:fill="FFFFFF"/>
    </w:rPr>
  </w:style>
  <w:style w:type="paragraph" w:styleId="aa">
    <w:name w:val="Body Text"/>
    <w:basedOn w:val="a"/>
    <w:link w:val="a9"/>
    <w:rsid w:val="00A1740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17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p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2016-01-11T10:59:00Z</cp:lastPrinted>
  <dcterms:created xsi:type="dcterms:W3CDTF">2014-04-23T07:08:00Z</dcterms:created>
  <dcterms:modified xsi:type="dcterms:W3CDTF">2016-01-11T11:34:00Z</dcterms:modified>
</cp:coreProperties>
</file>